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CD" w:rsidRPr="002A240C" w:rsidRDefault="00376BCD" w:rsidP="00D74F64">
      <w:pPr>
        <w:shd w:val="clear" w:color="auto" w:fill="FFFFFF"/>
        <w:spacing w:line="360" w:lineRule="auto"/>
        <w:jc w:val="center"/>
        <w:rPr>
          <w:rFonts w:ascii="Times New Roman" w:hAnsi="Times New Roman"/>
          <w:b/>
          <w:sz w:val="24"/>
          <w:szCs w:val="24"/>
          <w:lang w:eastAsia="ru-RU"/>
        </w:rPr>
      </w:pPr>
      <w:r w:rsidRPr="002A240C">
        <w:rPr>
          <w:rFonts w:ascii="Times New Roman" w:hAnsi="Times New Roman"/>
          <w:b/>
          <w:color w:val="000000"/>
          <w:spacing w:val="2"/>
          <w:sz w:val="24"/>
          <w:szCs w:val="24"/>
          <w:lang w:eastAsia="ru-RU"/>
        </w:rPr>
        <w:t>МУН</w:t>
      </w:r>
      <w:r w:rsidRPr="002A240C">
        <w:rPr>
          <w:rFonts w:ascii="Times New Roman" w:hAnsi="Times New Roman"/>
          <w:b/>
          <w:sz w:val="24"/>
          <w:szCs w:val="24"/>
          <w:lang w:eastAsia="ru-RU"/>
        </w:rPr>
        <w:t>ИЦИПАЛЬНОЕ БЮДЖЕТНОЕ ОБЩЕОБРАЗОВАТЕЛЬНОЕ УЧРЕЖДЕНИЕ</w:t>
      </w:r>
    </w:p>
    <w:p w:rsidR="00376BCD" w:rsidRPr="002A240C" w:rsidRDefault="00376BCD" w:rsidP="00D74F64">
      <w:pPr>
        <w:shd w:val="clear" w:color="auto" w:fill="FFFFFF"/>
        <w:spacing w:line="360" w:lineRule="auto"/>
        <w:jc w:val="center"/>
        <w:rPr>
          <w:rFonts w:ascii="Times New Roman" w:hAnsi="Times New Roman"/>
          <w:b/>
          <w:sz w:val="24"/>
          <w:szCs w:val="24"/>
          <w:lang w:eastAsia="ru-RU"/>
        </w:rPr>
      </w:pPr>
      <w:r w:rsidRPr="002A240C">
        <w:rPr>
          <w:rFonts w:ascii="Times New Roman" w:hAnsi="Times New Roman"/>
          <w:b/>
          <w:sz w:val="24"/>
          <w:szCs w:val="24"/>
          <w:lang w:eastAsia="ru-RU"/>
        </w:rPr>
        <w:t>«СРЕДНЯЯ ОБЩЕОБРАЗОВАТЕЛЬНАЯ ШКОЛА № 12»</w:t>
      </w:r>
    </w:p>
    <w:p w:rsidR="00376BCD" w:rsidRPr="002A240C" w:rsidRDefault="00376BCD" w:rsidP="00D74F64">
      <w:pPr>
        <w:shd w:val="clear" w:color="auto" w:fill="FFFFFF"/>
        <w:spacing w:line="360" w:lineRule="auto"/>
        <w:jc w:val="center"/>
        <w:rPr>
          <w:rFonts w:ascii="Times New Roman" w:hAnsi="Times New Roman"/>
          <w:b/>
          <w:sz w:val="24"/>
          <w:szCs w:val="24"/>
          <w:lang w:eastAsia="ru-RU"/>
        </w:rPr>
      </w:pPr>
      <w:r w:rsidRPr="002A240C">
        <w:rPr>
          <w:rFonts w:ascii="Times New Roman" w:hAnsi="Times New Roman"/>
          <w:b/>
          <w:sz w:val="24"/>
          <w:szCs w:val="24"/>
          <w:lang w:eastAsia="ru-RU"/>
        </w:rPr>
        <w:t>МУНИЦИПАЛЬНОГО ОБРАЗОВАНИЯ ГОРОД НОЯБРЬСК</w:t>
      </w:r>
    </w:p>
    <w:p w:rsidR="00376BCD" w:rsidRPr="002A240C" w:rsidRDefault="00376BCD" w:rsidP="00D74F64">
      <w:pPr>
        <w:keepNext/>
        <w:spacing w:after="0" w:line="240" w:lineRule="auto"/>
        <w:jc w:val="center"/>
        <w:outlineLvl w:val="0"/>
        <w:rPr>
          <w:rFonts w:ascii="Times New Roman" w:hAnsi="Times New Roman"/>
          <w:b/>
          <w:bCs/>
          <w:kern w:val="32"/>
          <w:sz w:val="24"/>
          <w:szCs w:val="24"/>
          <w:lang w:eastAsia="ru-RU"/>
        </w:rPr>
      </w:pPr>
    </w:p>
    <w:p w:rsidR="00376BCD" w:rsidRPr="002A240C" w:rsidRDefault="00376BCD" w:rsidP="00D74F64">
      <w:pPr>
        <w:keepNext/>
        <w:spacing w:after="0" w:line="240" w:lineRule="auto"/>
        <w:jc w:val="center"/>
        <w:outlineLvl w:val="0"/>
        <w:rPr>
          <w:rFonts w:ascii="Times New Roman" w:hAnsi="Times New Roman"/>
          <w:b/>
          <w:bCs/>
          <w:kern w:val="32"/>
          <w:sz w:val="24"/>
          <w:szCs w:val="24"/>
          <w:lang w:eastAsia="ru-RU"/>
        </w:rPr>
      </w:pPr>
    </w:p>
    <w:p w:rsidR="00376BCD" w:rsidRPr="002A240C" w:rsidRDefault="00376BCD" w:rsidP="00D74F64">
      <w:pPr>
        <w:rPr>
          <w:rFonts w:ascii="Times New Roman" w:hAnsi="Times New Roman"/>
          <w:sz w:val="24"/>
          <w:szCs w:val="24"/>
          <w:lang w:eastAsia="ru-RU"/>
        </w:rPr>
      </w:pPr>
    </w:p>
    <w:p w:rsidR="00376BCD" w:rsidRPr="002A240C" w:rsidRDefault="00376BCD" w:rsidP="00D74F64">
      <w:pPr>
        <w:rPr>
          <w:rFonts w:ascii="Times New Roman" w:hAnsi="Times New Roman"/>
          <w:sz w:val="24"/>
          <w:szCs w:val="24"/>
          <w:lang w:eastAsia="ru-RU"/>
        </w:rPr>
      </w:pPr>
    </w:p>
    <w:p w:rsidR="00376BCD" w:rsidRPr="002A240C" w:rsidRDefault="00E24F86" w:rsidP="00D74F64">
      <w:pP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25.55pt;height:259.7pt;visibility:visible">
            <v:imagedata r:id="rId8" o:title=""/>
          </v:shape>
        </w:pict>
      </w:r>
    </w:p>
    <w:p w:rsidR="00376BCD" w:rsidRPr="002A240C" w:rsidRDefault="00376BCD" w:rsidP="00D74F64">
      <w:pPr>
        <w:rPr>
          <w:rFonts w:ascii="Times New Roman" w:hAnsi="Times New Roman"/>
          <w:sz w:val="24"/>
          <w:szCs w:val="24"/>
          <w:lang w:eastAsia="ru-RU"/>
        </w:rPr>
      </w:pPr>
    </w:p>
    <w:p w:rsidR="00376BCD" w:rsidRPr="002A240C" w:rsidRDefault="00376BCD" w:rsidP="00D74F64">
      <w:pPr>
        <w:keepNext/>
        <w:spacing w:after="0" w:line="240" w:lineRule="auto"/>
        <w:jc w:val="center"/>
        <w:outlineLvl w:val="0"/>
        <w:rPr>
          <w:rFonts w:ascii="Times New Roman" w:hAnsi="Times New Roman"/>
          <w:b/>
          <w:bCs/>
          <w:kern w:val="32"/>
          <w:sz w:val="24"/>
          <w:szCs w:val="24"/>
          <w:lang w:eastAsia="ru-RU"/>
        </w:rPr>
      </w:pPr>
    </w:p>
    <w:p w:rsidR="00376BCD" w:rsidRPr="00D74F64" w:rsidRDefault="00376BCD" w:rsidP="008824E6">
      <w:pPr>
        <w:spacing w:line="360" w:lineRule="auto"/>
        <w:jc w:val="center"/>
        <w:rPr>
          <w:rFonts w:ascii="Times New Roman" w:hAnsi="Times New Roman"/>
          <w:b/>
          <w:sz w:val="32"/>
          <w:szCs w:val="32"/>
          <w:lang w:eastAsia="ru-RU"/>
        </w:rPr>
      </w:pPr>
      <w:r w:rsidRPr="00D74F64">
        <w:rPr>
          <w:rFonts w:ascii="Times New Roman" w:hAnsi="Times New Roman"/>
          <w:b/>
          <w:sz w:val="32"/>
          <w:szCs w:val="32"/>
          <w:lang w:eastAsia="ru-RU"/>
        </w:rPr>
        <w:t>ОСНОВНАЯ ОБРАЗОВАТЕЛЬНАЯ ПРОГРАММА</w:t>
      </w:r>
    </w:p>
    <w:p w:rsidR="00376BCD" w:rsidRPr="00D74F64" w:rsidRDefault="00376BCD" w:rsidP="008824E6">
      <w:pPr>
        <w:spacing w:line="360" w:lineRule="auto"/>
        <w:jc w:val="center"/>
        <w:rPr>
          <w:rFonts w:ascii="Times New Roman" w:hAnsi="Times New Roman"/>
          <w:b/>
          <w:sz w:val="32"/>
          <w:szCs w:val="32"/>
          <w:lang w:eastAsia="ru-RU"/>
        </w:rPr>
      </w:pPr>
      <w:r>
        <w:rPr>
          <w:rFonts w:ascii="Times New Roman" w:hAnsi="Times New Roman"/>
          <w:b/>
          <w:color w:val="000000"/>
          <w:sz w:val="32"/>
          <w:szCs w:val="32"/>
          <w:lang w:eastAsia="ru-RU"/>
        </w:rPr>
        <w:t>НА</w:t>
      </w:r>
      <w:r w:rsidRPr="008824E6">
        <w:rPr>
          <w:rFonts w:ascii="Times New Roman" w:hAnsi="Times New Roman"/>
          <w:b/>
          <w:color w:val="000000"/>
          <w:sz w:val="32"/>
          <w:szCs w:val="32"/>
          <w:lang w:eastAsia="ru-RU"/>
        </w:rPr>
        <w:t>ЧАЛЬНОГО ОБЩЕГО ОБРАЗОВАНИЯ</w:t>
      </w:r>
      <w:r w:rsidRPr="00D74F64">
        <w:rPr>
          <w:rFonts w:ascii="Times New Roman" w:hAnsi="Times New Roman"/>
          <w:b/>
          <w:sz w:val="32"/>
          <w:szCs w:val="32"/>
          <w:lang w:eastAsia="ru-RU"/>
        </w:rPr>
        <w:t xml:space="preserve"> </w:t>
      </w:r>
      <w:r>
        <w:rPr>
          <w:rFonts w:ascii="Times New Roman" w:hAnsi="Times New Roman"/>
          <w:b/>
          <w:sz w:val="32"/>
          <w:szCs w:val="32"/>
          <w:lang w:eastAsia="ru-RU"/>
        </w:rPr>
        <w:t xml:space="preserve">И </w:t>
      </w:r>
      <w:r w:rsidRPr="00D74F64">
        <w:rPr>
          <w:rFonts w:ascii="Times New Roman" w:hAnsi="Times New Roman"/>
          <w:b/>
          <w:sz w:val="32"/>
          <w:szCs w:val="32"/>
          <w:lang w:eastAsia="ru-RU"/>
        </w:rPr>
        <w:t xml:space="preserve">ОСНОВНОГО ОБЩЕГО ОБРАЗОВАНИЯ </w:t>
      </w:r>
      <w:r w:rsidRPr="00D74F64">
        <w:rPr>
          <w:rFonts w:ascii="Times New Roman" w:hAnsi="Times New Roman"/>
          <w:sz w:val="32"/>
          <w:szCs w:val="32"/>
          <w:lang w:eastAsia="ru-RU"/>
        </w:rPr>
        <w:t xml:space="preserve">- </w:t>
      </w:r>
    </w:p>
    <w:p w:rsidR="00376BCD" w:rsidRPr="00D74F64" w:rsidRDefault="00376BCD" w:rsidP="008824E6">
      <w:pPr>
        <w:spacing w:line="360" w:lineRule="auto"/>
        <w:jc w:val="center"/>
        <w:rPr>
          <w:rFonts w:ascii="Times New Roman" w:hAnsi="Times New Roman"/>
          <w:b/>
          <w:sz w:val="32"/>
          <w:szCs w:val="32"/>
          <w:lang w:eastAsia="ru-RU"/>
        </w:rPr>
      </w:pPr>
      <w:r w:rsidRPr="00D74F64">
        <w:rPr>
          <w:rFonts w:ascii="Times New Roman" w:hAnsi="Times New Roman"/>
          <w:b/>
          <w:sz w:val="32"/>
          <w:szCs w:val="32"/>
          <w:lang w:eastAsia="ru-RU"/>
        </w:rPr>
        <w:t>ПЕРЕХОД К ЭФФЕКТИВНОЙ ШКОЛЕ.</w:t>
      </w:r>
    </w:p>
    <w:p w:rsidR="00376BCD" w:rsidRDefault="00376BCD" w:rsidP="00D74F64">
      <w:pPr>
        <w:jc w:val="center"/>
        <w:rPr>
          <w:rFonts w:ascii="Times New Roman" w:hAnsi="Times New Roman"/>
          <w:b/>
          <w:sz w:val="24"/>
          <w:szCs w:val="24"/>
          <w:lang w:eastAsia="ru-RU"/>
        </w:rPr>
      </w:pPr>
    </w:p>
    <w:p w:rsidR="00376BCD" w:rsidRDefault="00376BCD" w:rsidP="00D74F64">
      <w:pPr>
        <w:jc w:val="center"/>
        <w:rPr>
          <w:rFonts w:ascii="Times New Roman" w:hAnsi="Times New Roman"/>
          <w:b/>
          <w:sz w:val="24"/>
          <w:szCs w:val="24"/>
          <w:lang w:eastAsia="ru-RU"/>
        </w:rPr>
      </w:pPr>
    </w:p>
    <w:p w:rsidR="00376BCD" w:rsidRPr="00416F1C" w:rsidRDefault="00376BCD" w:rsidP="00416F1C">
      <w:pPr>
        <w:spacing w:after="0" w:line="360" w:lineRule="auto"/>
        <w:jc w:val="center"/>
        <w:rPr>
          <w:rFonts w:ascii="Times New Roman" w:hAnsi="Times New Roman"/>
          <w:b/>
          <w:sz w:val="24"/>
          <w:szCs w:val="24"/>
          <w:lang w:eastAsia="ru-RU"/>
        </w:rPr>
      </w:pPr>
      <w:r w:rsidRPr="00416F1C">
        <w:rPr>
          <w:rFonts w:ascii="Times New Roman" w:hAnsi="Times New Roman"/>
          <w:b/>
          <w:sz w:val="24"/>
          <w:szCs w:val="24"/>
          <w:lang w:eastAsia="ru-RU"/>
        </w:rPr>
        <w:t>г. Ноябрьск</w:t>
      </w:r>
    </w:p>
    <w:p w:rsidR="00376BCD" w:rsidRDefault="00376BCD" w:rsidP="00416F1C">
      <w:pPr>
        <w:spacing w:line="360" w:lineRule="auto"/>
        <w:jc w:val="center"/>
        <w:rPr>
          <w:rFonts w:ascii="Times New Roman" w:hAnsi="Times New Roman"/>
          <w:b/>
          <w:sz w:val="24"/>
          <w:szCs w:val="24"/>
          <w:lang w:eastAsia="ru-RU"/>
        </w:rPr>
      </w:pPr>
      <w:r w:rsidRPr="00416F1C">
        <w:rPr>
          <w:rFonts w:ascii="Times New Roman" w:hAnsi="Times New Roman"/>
          <w:b/>
          <w:sz w:val="24"/>
          <w:szCs w:val="24"/>
          <w:lang w:eastAsia="ru-RU"/>
        </w:rPr>
        <w:t>201</w:t>
      </w:r>
      <w:r>
        <w:rPr>
          <w:rFonts w:ascii="Times New Roman" w:hAnsi="Times New Roman"/>
          <w:b/>
          <w:sz w:val="24"/>
          <w:szCs w:val="24"/>
          <w:lang w:eastAsia="ru-RU"/>
        </w:rPr>
        <w:t>3</w:t>
      </w:r>
      <w:r w:rsidRPr="00416F1C">
        <w:rPr>
          <w:rFonts w:ascii="Times New Roman" w:hAnsi="Times New Roman"/>
          <w:b/>
          <w:sz w:val="24"/>
          <w:szCs w:val="24"/>
          <w:lang w:eastAsia="ru-RU"/>
        </w:rPr>
        <w:t>г.</w:t>
      </w:r>
    </w:p>
    <w:p w:rsidR="00376BCD" w:rsidRDefault="00376BCD" w:rsidP="00F20676">
      <w:pPr>
        <w:pStyle w:val="a5"/>
        <w:spacing w:line="240" w:lineRule="auto"/>
        <w:rPr>
          <w:rFonts w:ascii="Times New Roman" w:hAnsi="Times New Roman"/>
          <w:b/>
          <w:sz w:val="28"/>
          <w:szCs w:val="28"/>
        </w:rPr>
      </w:pPr>
    </w:p>
    <w:p w:rsidR="003A4C60" w:rsidRDefault="00376BCD" w:rsidP="003A4C60">
      <w:pPr>
        <w:spacing w:after="180"/>
        <w:ind w:firstLine="708"/>
        <w:jc w:val="both"/>
        <w:rPr>
          <w:rFonts w:ascii="Times New Roman" w:hAnsi="Times New Roman"/>
          <w:color w:val="000000"/>
          <w:sz w:val="24"/>
          <w:szCs w:val="24"/>
        </w:rPr>
      </w:pPr>
      <w:r>
        <w:rPr>
          <w:rFonts w:ascii="Times New Roman" w:hAnsi="Times New Roman"/>
          <w:color w:val="000000"/>
          <w:sz w:val="24"/>
          <w:szCs w:val="24"/>
        </w:rPr>
        <w:t>Федеральный государственный образовательный стандарт является основой для разработки примерной основной образовательной программы.</w:t>
      </w:r>
    </w:p>
    <w:p w:rsidR="00376BCD" w:rsidRDefault="00376BCD" w:rsidP="003A4C60">
      <w:pPr>
        <w:spacing w:after="180"/>
        <w:ind w:firstLine="708"/>
        <w:jc w:val="both"/>
        <w:rPr>
          <w:rFonts w:ascii="Times New Roman" w:hAnsi="Times New Roman"/>
          <w:bCs/>
          <w:sz w:val="24"/>
          <w:szCs w:val="24"/>
        </w:rPr>
      </w:pPr>
      <w:r>
        <w:rPr>
          <w:rFonts w:ascii="Times New Roman" w:hAnsi="Times New Roman"/>
          <w:b/>
          <w:bCs/>
          <w:sz w:val="24"/>
          <w:szCs w:val="24"/>
        </w:rPr>
        <w:t>К основным образовательным</w:t>
      </w:r>
      <w:r>
        <w:rPr>
          <w:rFonts w:ascii="Times New Roman" w:hAnsi="Times New Roman"/>
          <w:bCs/>
          <w:sz w:val="24"/>
          <w:szCs w:val="24"/>
        </w:rPr>
        <w:t xml:space="preserve"> программам относятся программы дошкольного образования, начального общего образования, основного общего образования, среднего (полного) общего образования.  </w:t>
      </w:r>
    </w:p>
    <w:p w:rsidR="00376BCD" w:rsidRPr="0022671A" w:rsidRDefault="00376BCD" w:rsidP="006125DC">
      <w:pPr>
        <w:spacing w:after="0" w:line="240" w:lineRule="auto"/>
        <w:ind w:firstLine="709"/>
        <w:jc w:val="both"/>
        <w:rPr>
          <w:rFonts w:ascii="Times New Roman" w:hAnsi="Times New Roman"/>
          <w:b/>
          <w:bCs/>
          <w:sz w:val="24"/>
          <w:szCs w:val="24"/>
          <w:lang w:eastAsia="ru-RU"/>
        </w:rPr>
      </w:pPr>
      <w:r w:rsidRPr="0022671A">
        <w:rPr>
          <w:rFonts w:ascii="Times New Roman" w:hAnsi="Times New Roman"/>
          <w:b/>
          <w:bCs/>
          <w:iCs/>
          <w:sz w:val="24"/>
          <w:szCs w:val="24"/>
          <w:lang w:eastAsia="ru-RU"/>
        </w:rPr>
        <w:t>Нормативно – правовое обеспечение образовательной программы:</w:t>
      </w:r>
    </w:p>
    <w:p w:rsidR="00376BCD" w:rsidRPr="0022671A" w:rsidRDefault="00376BCD" w:rsidP="00E24F86">
      <w:pPr>
        <w:spacing w:after="0" w:line="240" w:lineRule="auto"/>
        <w:ind w:firstLine="709"/>
        <w:jc w:val="both"/>
        <w:rPr>
          <w:rFonts w:ascii="Times New Roman" w:hAnsi="Times New Roman"/>
          <w:bCs/>
          <w:sz w:val="24"/>
          <w:szCs w:val="24"/>
          <w:lang w:eastAsia="ru-RU"/>
        </w:rPr>
      </w:pPr>
      <w:r w:rsidRPr="0022671A">
        <w:rPr>
          <w:rFonts w:ascii="Times New Roman" w:hAnsi="Times New Roman"/>
          <w:bCs/>
          <w:sz w:val="24"/>
          <w:szCs w:val="24"/>
          <w:lang w:eastAsia="ru-RU"/>
        </w:rPr>
        <w:t xml:space="preserve">- Конституция Российской Федерации. </w:t>
      </w:r>
      <w:proofErr w:type="gramStart"/>
      <w:r w:rsidRPr="0022671A">
        <w:rPr>
          <w:rFonts w:ascii="Times New Roman" w:hAnsi="Times New Roman"/>
          <w:bCs/>
          <w:sz w:val="24"/>
          <w:szCs w:val="24"/>
          <w:lang w:eastAsia="ru-RU"/>
        </w:rPr>
        <w:t>Принята</w:t>
      </w:r>
      <w:proofErr w:type="gramEnd"/>
      <w:r w:rsidRPr="0022671A">
        <w:rPr>
          <w:rFonts w:ascii="Times New Roman" w:hAnsi="Times New Roman"/>
          <w:bCs/>
          <w:sz w:val="24"/>
          <w:szCs w:val="24"/>
          <w:lang w:eastAsia="ru-RU"/>
        </w:rPr>
        <w:t xml:space="preserve"> 12.12.1993</w:t>
      </w:r>
      <w:r w:rsidR="00E24F86">
        <w:rPr>
          <w:rFonts w:ascii="Times New Roman" w:hAnsi="Times New Roman"/>
          <w:bCs/>
          <w:sz w:val="24"/>
          <w:szCs w:val="24"/>
          <w:lang w:eastAsia="ru-RU"/>
        </w:rPr>
        <w:t>;</w:t>
      </w:r>
    </w:p>
    <w:p w:rsidR="00376BCD" w:rsidRPr="0022671A" w:rsidRDefault="00376BCD" w:rsidP="00E24F86">
      <w:pPr>
        <w:spacing w:after="0" w:line="240" w:lineRule="auto"/>
        <w:ind w:firstLine="709"/>
        <w:jc w:val="both"/>
        <w:rPr>
          <w:rFonts w:ascii="Times New Roman" w:hAnsi="Times New Roman"/>
          <w:bCs/>
          <w:sz w:val="24"/>
          <w:szCs w:val="24"/>
          <w:lang w:eastAsia="ru-RU"/>
        </w:rPr>
      </w:pPr>
      <w:r w:rsidRPr="0022671A">
        <w:rPr>
          <w:rFonts w:ascii="Times New Roman" w:hAnsi="Times New Roman"/>
          <w:bCs/>
          <w:sz w:val="24"/>
          <w:szCs w:val="24"/>
          <w:lang w:eastAsia="ru-RU"/>
        </w:rPr>
        <w:t xml:space="preserve">- Закон Российской Федерации от 10 июля </w:t>
      </w:r>
      <w:smartTag w:uri="urn:schemas-microsoft-com:office:smarttags" w:element="metricconverter">
        <w:smartTagPr>
          <w:attr w:name="ProductID" w:val="2011 г"/>
        </w:smartTagPr>
        <w:r w:rsidRPr="0022671A">
          <w:rPr>
            <w:rFonts w:ascii="Times New Roman" w:hAnsi="Times New Roman"/>
            <w:bCs/>
            <w:sz w:val="24"/>
            <w:szCs w:val="24"/>
            <w:lang w:eastAsia="ru-RU"/>
          </w:rPr>
          <w:t>1992 г</w:t>
        </w:r>
      </w:smartTag>
      <w:r w:rsidRPr="0022671A">
        <w:rPr>
          <w:rFonts w:ascii="Times New Roman" w:hAnsi="Times New Roman"/>
          <w:bCs/>
          <w:sz w:val="24"/>
          <w:szCs w:val="24"/>
          <w:lang w:eastAsia="ru-RU"/>
        </w:rPr>
        <w:t>. № 3266-1 «Об образовании»</w:t>
      </w:r>
      <w:r w:rsidR="00E24F86">
        <w:rPr>
          <w:rFonts w:ascii="Times New Roman" w:hAnsi="Times New Roman"/>
          <w:bCs/>
          <w:sz w:val="24"/>
          <w:szCs w:val="24"/>
          <w:lang w:eastAsia="ru-RU"/>
        </w:rPr>
        <w:t>;</w:t>
      </w:r>
      <w:r w:rsidRPr="0022671A">
        <w:rPr>
          <w:rFonts w:ascii="Times New Roman" w:hAnsi="Times New Roman"/>
          <w:bCs/>
          <w:sz w:val="24"/>
          <w:szCs w:val="24"/>
          <w:lang w:eastAsia="ru-RU"/>
        </w:rPr>
        <w:t xml:space="preserve"> </w:t>
      </w:r>
    </w:p>
    <w:p w:rsidR="00376BCD" w:rsidRPr="0022671A" w:rsidRDefault="00376BCD" w:rsidP="00E24F86">
      <w:pPr>
        <w:spacing w:after="0" w:line="240" w:lineRule="auto"/>
        <w:ind w:firstLine="709"/>
        <w:jc w:val="both"/>
        <w:rPr>
          <w:rFonts w:ascii="Times New Roman" w:hAnsi="Times New Roman"/>
          <w:bCs/>
          <w:sz w:val="24"/>
          <w:szCs w:val="24"/>
          <w:lang w:eastAsia="ru-RU"/>
        </w:rPr>
      </w:pPr>
      <w:r w:rsidRPr="0022671A">
        <w:rPr>
          <w:rFonts w:ascii="Times New Roman" w:hAnsi="Times New Roman"/>
          <w:bCs/>
          <w:sz w:val="24"/>
          <w:szCs w:val="24"/>
          <w:lang w:eastAsia="ru-RU"/>
        </w:rPr>
        <w:t>- Федеральный закон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r w:rsidR="00E24F86">
        <w:rPr>
          <w:rFonts w:ascii="Times New Roman" w:hAnsi="Times New Roman"/>
          <w:bCs/>
          <w:sz w:val="24"/>
          <w:szCs w:val="24"/>
          <w:lang w:eastAsia="ru-RU"/>
        </w:rPr>
        <w:t>;</w:t>
      </w:r>
    </w:p>
    <w:p w:rsidR="00376BCD" w:rsidRPr="0022671A" w:rsidRDefault="00376BCD" w:rsidP="00E24F86">
      <w:pPr>
        <w:pStyle w:val="a5"/>
        <w:spacing w:line="240" w:lineRule="auto"/>
        <w:ind w:left="0" w:firstLine="348"/>
        <w:jc w:val="both"/>
        <w:rPr>
          <w:rFonts w:ascii="Times New Roman" w:hAnsi="Times New Roman"/>
          <w:sz w:val="24"/>
          <w:szCs w:val="24"/>
        </w:rPr>
      </w:pPr>
      <w:r w:rsidRPr="0022671A">
        <w:rPr>
          <w:rFonts w:ascii="Times New Roman" w:hAnsi="Times New Roman"/>
          <w:sz w:val="24"/>
          <w:szCs w:val="24"/>
        </w:rPr>
        <w:t xml:space="preserve">-Приказ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w:t>
      </w:r>
      <w:smartTag w:uri="urn:schemas-microsoft-com:office:smarttags" w:element="metricconverter">
        <w:smartTagPr>
          <w:attr w:name="ProductID" w:val="2009 г"/>
        </w:smartTagPr>
        <w:r w:rsidRPr="0022671A">
          <w:rPr>
            <w:rFonts w:ascii="Times New Roman" w:hAnsi="Times New Roman"/>
            <w:sz w:val="24"/>
            <w:szCs w:val="24"/>
          </w:rPr>
          <w:t>2009 г</w:t>
        </w:r>
      </w:smartTag>
      <w:r w:rsidRPr="0022671A">
        <w:rPr>
          <w:rFonts w:ascii="Times New Roman" w:hAnsi="Times New Roman"/>
          <w:sz w:val="24"/>
          <w:szCs w:val="24"/>
        </w:rPr>
        <w:t xml:space="preserve">. № 373 (зарегистрирован Минюстом России 22 декабря </w:t>
      </w:r>
      <w:smartTag w:uri="urn:schemas-microsoft-com:office:smarttags" w:element="metricconverter">
        <w:smartTagPr>
          <w:attr w:name="ProductID" w:val="2009 г"/>
        </w:smartTagPr>
        <w:r w:rsidRPr="0022671A">
          <w:rPr>
            <w:rFonts w:ascii="Times New Roman" w:hAnsi="Times New Roman"/>
            <w:sz w:val="24"/>
            <w:szCs w:val="24"/>
          </w:rPr>
          <w:t>2009 г</w:t>
        </w:r>
      </w:smartTag>
      <w:r w:rsidRPr="0022671A">
        <w:rPr>
          <w:rFonts w:ascii="Times New Roman" w:hAnsi="Times New Roman"/>
          <w:sz w:val="24"/>
          <w:szCs w:val="24"/>
        </w:rPr>
        <w:t>. № 15785)</w:t>
      </w:r>
      <w:r w:rsidR="00E24F86">
        <w:rPr>
          <w:rFonts w:ascii="Times New Roman" w:hAnsi="Times New Roman"/>
          <w:sz w:val="24"/>
          <w:szCs w:val="24"/>
        </w:rPr>
        <w:t>;</w:t>
      </w:r>
      <w:r w:rsidRPr="0022671A">
        <w:rPr>
          <w:rFonts w:ascii="Times New Roman" w:hAnsi="Times New Roman"/>
          <w:sz w:val="24"/>
          <w:szCs w:val="24"/>
        </w:rPr>
        <w:t xml:space="preserve"> </w:t>
      </w:r>
    </w:p>
    <w:p w:rsidR="00376BCD" w:rsidRPr="0022671A" w:rsidRDefault="00376BCD" w:rsidP="00E24F86">
      <w:pPr>
        <w:pStyle w:val="a5"/>
        <w:spacing w:line="240" w:lineRule="auto"/>
        <w:ind w:left="0" w:firstLine="348"/>
        <w:jc w:val="both"/>
        <w:rPr>
          <w:rFonts w:ascii="Times New Roman" w:hAnsi="Times New Roman"/>
          <w:sz w:val="24"/>
          <w:szCs w:val="24"/>
        </w:rPr>
      </w:pPr>
      <w:r w:rsidRPr="0022671A">
        <w:rPr>
          <w:rFonts w:ascii="Times New Roman" w:hAnsi="Times New Roman"/>
          <w:sz w:val="24"/>
          <w:szCs w:val="24"/>
        </w:rPr>
        <w:t xml:space="preserve">- Приказ Министерства образования и науки РФ «Об утверждении федерального государственного образовательного стандарта основного общего образования»  от 17 декабря </w:t>
      </w:r>
      <w:smartTag w:uri="urn:schemas-microsoft-com:office:smarttags" w:element="metricconverter">
        <w:smartTagPr>
          <w:attr w:name="ProductID" w:val="2017 г"/>
        </w:smartTagPr>
        <w:r w:rsidRPr="0022671A">
          <w:rPr>
            <w:rFonts w:ascii="Times New Roman" w:hAnsi="Times New Roman"/>
            <w:sz w:val="24"/>
            <w:szCs w:val="24"/>
          </w:rPr>
          <w:t>2010 г</w:t>
        </w:r>
      </w:smartTag>
      <w:r w:rsidRPr="0022671A">
        <w:rPr>
          <w:rFonts w:ascii="Times New Roman" w:hAnsi="Times New Roman"/>
          <w:sz w:val="24"/>
          <w:szCs w:val="24"/>
        </w:rPr>
        <w:t>. № 1897</w:t>
      </w:r>
      <w:r w:rsidR="00E24F86">
        <w:rPr>
          <w:rFonts w:ascii="Times New Roman" w:hAnsi="Times New Roman"/>
          <w:sz w:val="24"/>
          <w:szCs w:val="24"/>
        </w:rPr>
        <w:t>;</w:t>
      </w:r>
    </w:p>
    <w:p w:rsidR="00376BCD" w:rsidRPr="0022671A" w:rsidRDefault="00376BCD" w:rsidP="00E24F86">
      <w:pPr>
        <w:pStyle w:val="a5"/>
        <w:spacing w:line="240" w:lineRule="auto"/>
        <w:ind w:left="0" w:firstLine="708"/>
        <w:jc w:val="both"/>
        <w:rPr>
          <w:rFonts w:ascii="Times New Roman" w:hAnsi="Times New Roman"/>
          <w:sz w:val="24"/>
          <w:szCs w:val="24"/>
        </w:rPr>
      </w:pPr>
      <w:r w:rsidRPr="0022671A">
        <w:rPr>
          <w:rFonts w:ascii="Times New Roman" w:hAnsi="Times New Roman"/>
          <w:bCs/>
          <w:sz w:val="24"/>
          <w:szCs w:val="24"/>
        </w:rPr>
        <w:t xml:space="preserve"> -Письмо Министерства образования и науки РФ от 19 апреля </w:t>
      </w:r>
      <w:smartTag w:uri="urn:schemas-microsoft-com:office:smarttags" w:element="metricconverter">
        <w:smartTagPr>
          <w:attr w:name="ProductID" w:val="2017 г"/>
        </w:smartTagPr>
        <w:r w:rsidRPr="0022671A">
          <w:rPr>
            <w:rFonts w:ascii="Times New Roman" w:hAnsi="Times New Roman"/>
            <w:bCs/>
            <w:sz w:val="24"/>
            <w:szCs w:val="24"/>
          </w:rPr>
          <w:t>2011 г</w:t>
        </w:r>
      </w:smartTag>
      <w:r w:rsidRPr="0022671A">
        <w:rPr>
          <w:rFonts w:ascii="Times New Roman" w:hAnsi="Times New Roman"/>
          <w:bCs/>
          <w:sz w:val="24"/>
          <w:szCs w:val="24"/>
        </w:rPr>
        <w:t>. № 03-255 “О введении федерального государственного образовательного стандарта общего образования”</w:t>
      </w:r>
      <w:r w:rsidR="00E24F86">
        <w:rPr>
          <w:rFonts w:ascii="Times New Roman" w:hAnsi="Times New Roman"/>
          <w:bCs/>
          <w:sz w:val="24"/>
          <w:szCs w:val="24"/>
        </w:rPr>
        <w:t>.</w:t>
      </w:r>
    </w:p>
    <w:p w:rsidR="00376BCD" w:rsidRDefault="00376BCD" w:rsidP="006125DC">
      <w:pPr>
        <w:pStyle w:val="a8"/>
        <w:ind w:firstLine="708"/>
        <w:jc w:val="both"/>
        <w:rPr>
          <w:rFonts w:ascii="Times New Roman" w:hAnsi="Times New Roman"/>
          <w:sz w:val="24"/>
          <w:szCs w:val="24"/>
        </w:rPr>
      </w:pPr>
      <w:r>
        <w:rPr>
          <w:rFonts w:ascii="Times New Roman" w:hAnsi="Times New Roman"/>
          <w:b/>
          <w:sz w:val="24"/>
          <w:szCs w:val="24"/>
        </w:rPr>
        <w:t>В нашей школе</w:t>
      </w:r>
      <w:r>
        <w:rPr>
          <w:rFonts w:ascii="Times New Roman" w:hAnsi="Times New Roman"/>
          <w:sz w:val="24"/>
          <w:szCs w:val="24"/>
        </w:rPr>
        <w:t xml:space="preserve"> на сегодняшний день реализуются  ООП НОО и ООП ООО.</w:t>
      </w:r>
    </w:p>
    <w:p w:rsidR="00376BCD" w:rsidRDefault="00376BCD" w:rsidP="006125DC">
      <w:pPr>
        <w:pStyle w:val="a8"/>
        <w:jc w:val="both"/>
        <w:rPr>
          <w:rFonts w:ascii="Times New Roman" w:hAnsi="Times New Roman"/>
          <w:sz w:val="24"/>
          <w:szCs w:val="24"/>
        </w:rPr>
      </w:pPr>
      <w:r>
        <w:rPr>
          <w:rFonts w:ascii="Times New Roman" w:hAnsi="Times New Roman"/>
          <w:sz w:val="24"/>
          <w:szCs w:val="24"/>
        </w:rPr>
        <w:t xml:space="preserve">С 2008 - 2009 учебного года в школе ведется апробация федерального государственного стандарта начального общего образования. С 2011 года  все первые классы начали обучаться по  ФГОС НОО. </w:t>
      </w:r>
    </w:p>
    <w:p w:rsidR="00376BCD" w:rsidRDefault="00376BCD" w:rsidP="006125DC">
      <w:pPr>
        <w:pStyle w:val="a8"/>
        <w:ind w:firstLine="708"/>
        <w:jc w:val="both"/>
        <w:rPr>
          <w:rFonts w:ascii="Times New Roman" w:hAnsi="Times New Roman"/>
          <w:sz w:val="24"/>
          <w:szCs w:val="24"/>
        </w:rPr>
      </w:pPr>
      <w:r>
        <w:rPr>
          <w:rFonts w:ascii="Times New Roman" w:hAnsi="Times New Roman"/>
          <w:sz w:val="24"/>
          <w:szCs w:val="24"/>
        </w:rPr>
        <w:t xml:space="preserve">В настоящее время в начальной школе 13 классов, обучающихся по ФГОС НОО,  в них 284 человека. </w:t>
      </w:r>
    </w:p>
    <w:p w:rsidR="003A4C60" w:rsidRDefault="003A4C60" w:rsidP="006125DC">
      <w:pPr>
        <w:pStyle w:val="a8"/>
        <w:ind w:firstLine="708"/>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3"/>
        <w:gridCol w:w="1965"/>
        <w:gridCol w:w="2949"/>
        <w:gridCol w:w="2977"/>
      </w:tblGrid>
      <w:tr w:rsidR="00376BCD" w:rsidTr="006125DC">
        <w:tc>
          <w:tcPr>
            <w:tcW w:w="1573" w:type="dxa"/>
          </w:tcPr>
          <w:p w:rsidR="00376BCD" w:rsidRDefault="00376BCD">
            <w:pPr>
              <w:pStyle w:val="a8"/>
              <w:rPr>
                <w:rFonts w:ascii="Times New Roman" w:hAnsi="Times New Roman"/>
                <w:sz w:val="24"/>
                <w:szCs w:val="24"/>
              </w:rPr>
            </w:pPr>
            <w:r>
              <w:rPr>
                <w:rFonts w:ascii="Times New Roman" w:hAnsi="Times New Roman"/>
                <w:sz w:val="24"/>
                <w:szCs w:val="24"/>
              </w:rPr>
              <w:t>Класс</w:t>
            </w: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Количество обучающихся</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кл.руководитель</w:t>
            </w:r>
            <w:proofErr w:type="spellEnd"/>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Учебно- методический комплект</w:t>
            </w:r>
          </w:p>
        </w:tc>
      </w:tr>
      <w:tr w:rsidR="00376BCD" w:rsidTr="006125DC">
        <w:tc>
          <w:tcPr>
            <w:tcW w:w="9464" w:type="dxa"/>
            <w:gridSpan w:val="4"/>
          </w:tcPr>
          <w:p w:rsidR="00376BCD" w:rsidRDefault="00376BCD">
            <w:pPr>
              <w:pStyle w:val="a8"/>
              <w:rPr>
                <w:rFonts w:ascii="Times New Roman" w:hAnsi="Times New Roman"/>
                <w:b/>
                <w:sz w:val="24"/>
                <w:szCs w:val="24"/>
              </w:rPr>
            </w:pPr>
            <w:r>
              <w:rPr>
                <w:rFonts w:ascii="Times New Roman" w:hAnsi="Times New Roman"/>
                <w:b/>
                <w:sz w:val="24"/>
                <w:szCs w:val="24"/>
              </w:rPr>
              <w:t>ФГОС НОО</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29</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Ворожцова Г.К.</w:t>
            </w:r>
          </w:p>
          <w:p w:rsidR="003A4C60" w:rsidRDefault="003A4C60">
            <w:pPr>
              <w:pStyle w:val="a8"/>
              <w:rPr>
                <w:rFonts w:ascii="Times New Roman" w:hAnsi="Times New Roman"/>
                <w:sz w:val="24"/>
                <w:szCs w:val="24"/>
              </w:rPr>
            </w:pPr>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«Школа 2100»</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26</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Сухарева С.В.</w:t>
            </w:r>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«Начальная школа 21 века»</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30</w:t>
            </w:r>
          </w:p>
        </w:tc>
        <w:tc>
          <w:tcPr>
            <w:tcW w:w="2949" w:type="dxa"/>
          </w:tcPr>
          <w:p w:rsidR="00376BCD" w:rsidRDefault="00376BCD">
            <w:pPr>
              <w:pStyle w:val="a8"/>
              <w:rPr>
                <w:rFonts w:ascii="Times New Roman" w:hAnsi="Times New Roman"/>
                <w:sz w:val="24"/>
                <w:szCs w:val="24"/>
              </w:rPr>
            </w:pPr>
            <w:proofErr w:type="spellStart"/>
            <w:r>
              <w:rPr>
                <w:rFonts w:ascii="Times New Roman" w:hAnsi="Times New Roman"/>
                <w:sz w:val="24"/>
                <w:szCs w:val="24"/>
              </w:rPr>
              <w:t>Ченченко</w:t>
            </w:r>
            <w:proofErr w:type="spellEnd"/>
            <w:r>
              <w:rPr>
                <w:rFonts w:ascii="Times New Roman" w:hAnsi="Times New Roman"/>
                <w:sz w:val="24"/>
                <w:szCs w:val="24"/>
              </w:rPr>
              <w:t xml:space="preserve"> О.В.</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27</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Соколова Л.В.</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9</w:t>
            </w:r>
          </w:p>
        </w:tc>
        <w:tc>
          <w:tcPr>
            <w:tcW w:w="2949" w:type="dxa"/>
          </w:tcPr>
          <w:p w:rsidR="00376BCD" w:rsidRDefault="00376BCD">
            <w:pPr>
              <w:pStyle w:val="a8"/>
              <w:rPr>
                <w:rFonts w:ascii="Times New Roman" w:hAnsi="Times New Roman"/>
                <w:sz w:val="24"/>
                <w:szCs w:val="24"/>
              </w:rPr>
            </w:pPr>
            <w:proofErr w:type="spellStart"/>
            <w:r>
              <w:rPr>
                <w:rFonts w:ascii="Times New Roman" w:hAnsi="Times New Roman"/>
                <w:color w:val="000000"/>
                <w:sz w:val="24"/>
                <w:szCs w:val="24"/>
              </w:rPr>
              <w:t>Файзуллина</w:t>
            </w:r>
            <w:proofErr w:type="spellEnd"/>
            <w:r>
              <w:rPr>
                <w:rFonts w:ascii="Times New Roman" w:hAnsi="Times New Roman"/>
                <w:color w:val="000000"/>
                <w:sz w:val="24"/>
                <w:szCs w:val="24"/>
              </w:rPr>
              <w:t xml:space="preserve"> З. Х.</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25</w:t>
            </w:r>
          </w:p>
        </w:tc>
        <w:tc>
          <w:tcPr>
            <w:tcW w:w="2949" w:type="dxa"/>
          </w:tcPr>
          <w:p w:rsidR="00376BCD" w:rsidRDefault="00376BCD">
            <w:pPr>
              <w:pStyle w:val="a8"/>
              <w:rPr>
                <w:rFonts w:ascii="Times New Roman" w:hAnsi="Times New Roman"/>
                <w:sz w:val="24"/>
                <w:szCs w:val="24"/>
              </w:rPr>
            </w:pPr>
            <w:proofErr w:type="spellStart"/>
            <w:r>
              <w:rPr>
                <w:rFonts w:ascii="Times New Roman" w:hAnsi="Times New Roman"/>
                <w:sz w:val="24"/>
                <w:szCs w:val="24"/>
              </w:rPr>
              <w:t>Молибога</w:t>
            </w:r>
            <w:proofErr w:type="spellEnd"/>
            <w:r>
              <w:rPr>
                <w:rFonts w:ascii="Times New Roman" w:hAnsi="Times New Roman"/>
                <w:sz w:val="24"/>
                <w:szCs w:val="24"/>
              </w:rPr>
              <w:t xml:space="preserve"> Н.Н.</w:t>
            </w:r>
          </w:p>
          <w:p w:rsidR="003A4C60" w:rsidRDefault="003A4C60">
            <w:pPr>
              <w:pStyle w:val="a8"/>
              <w:rPr>
                <w:rFonts w:ascii="Times New Roman" w:hAnsi="Times New Roman"/>
                <w:sz w:val="24"/>
                <w:szCs w:val="24"/>
              </w:rPr>
            </w:pPr>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«Школа 2100»</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25</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Островская Э.Л.</w:t>
            </w:r>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«Начальная школа 21 века»</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26</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Князева О.Л.</w:t>
            </w:r>
          </w:p>
          <w:p w:rsidR="003A4C60" w:rsidRDefault="003A4C60">
            <w:pPr>
              <w:pStyle w:val="a8"/>
              <w:rPr>
                <w:rFonts w:ascii="Times New Roman" w:hAnsi="Times New Roman"/>
                <w:sz w:val="24"/>
                <w:szCs w:val="24"/>
              </w:rPr>
            </w:pPr>
          </w:p>
        </w:tc>
        <w:tc>
          <w:tcPr>
            <w:tcW w:w="2977" w:type="dxa"/>
          </w:tcPr>
          <w:p w:rsidR="00376BCD" w:rsidRDefault="00376BCD">
            <w:pPr>
              <w:pStyle w:val="a8"/>
              <w:rPr>
                <w:rFonts w:ascii="Times New Roman" w:hAnsi="Times New Roman"/>
                <w:sz w:val="24"/>
                <w:szCs w:val="24"/>
              </w:rPr>
            </w:pPr>
            <w:r>
              <w:rPr>
                <w:rFonts w:ascii="Times New Roman" w:hAnsi="Times New Roman"/>
                <w:sz w:val="24"/>
                <w:szCs w:val="24"/>
              </w:rPr>
              <w:t>«Школа 2100»</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25</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Мелентьева Н.И</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25</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Мишенина Л.А.</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9</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Тихонова И.В.</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9</w:t>
            </w:r>
          </w:p>
        </w:tc>
        <w:tc>
          <w:tcPr>
            <w:tcW w:w="2949" w:type="dxa"/>
          </w:tcPr>
          <w:p w:rsidR="00376BCD" w:rsidRDefault="00376BCD">
            <w:pPr>
              <w:pStyle w:val="a8"/>
              <w:rPr>
                <w:rFonts w:ascii="Times New Roman" w:hAnsi="Times New Roman"/>
                <w:sz w:val="24"/>
                <w:szCs w:val="24"/>
              </w:rPr>
            </w:pPr>
            <w:proofErr w:type="spellStart"/>
            <w:r>
              <w:rPr>
                <w:rFonts w:ascii="Times New Roman" w:hAnsi="Times New Roman"/>
                <w:color w:val="000000"/>
                <w:sz w:val="24"/>
                <w:szCs w:val="24"/>
              </w:rPr>
              <w:t>Гизатуллина</w:t>
            </w:r>
            <w:proofErr w:type="spellEnd"/>
            <w:r>
              <w:rPr>
                <w:rFonts w:ascii="Times New Roman" w:hAnsi="Times New Roman"/>
                <w:color w:val="000000"/>
                <w:sz w:val="24"/>
                <w:szCs w:val="24"/>
              </w:rPr>
              <w:t xml:space="preserve"> Г. Ф.</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r w:rsidR="00376BCD" w:rsidTr="006125DC">
        <w:tc>
          <w:tcPr>
            <w:tcW w:w="1573" w:type="dxa"/>
          </w:tcPr>
          <w:p w:rsidR="00376BCD" w:rsidRDefault="00376BCD">
            <w:pPr>
              <w:pStyle w:val="a8"/>
              <w:numPr>
                <w:ilvl w:val="0"/>
                <w:numId w:val="33"/>
              </w:numPr>
              <w:rPr>
                <w:rFonts w:ascii="Times New Roman" w:hAnsi="Times New Roman"/>
                <w:sz w:val="24"/>
                <w:szCs w:val="24"/>
              </w:rPr>
            </w:pPr>
          </w:p>
        </w:tc>
        <w:tc>
          <w:tcPr>
            <w:tcW w:w="1965" w:type="dxa"/>
          </w:tcPr>
          <w:p w:rsidR="00376BCD" w:rsidRDefault="00376BCD">
            <w:pPr>
              <w:pStyle w:val="a8"/>
              <w:rPr>
                <w:rFonts w:ascii="Times New Roman" w:hAnsi="Times New Roman"/>
                <w:sz w:val="24"/>
                <w:szCs w:val="24"/>
              </w:rPr>
            </w:pPr>
            <w:r>
              <w:rPr>
                <w:rFonts w:ascii="Times New Roman" w:hAnsi="Times New Roman"/>
                <w:sz w:val="24"/>
                <w:szCs w:val="24"/>
              </w:rPr>
              <w:t>23</w:t>
            </w:r>
          </w:p>
        </w:tc>
        <w:tc>
          <w:tcPr>
            <w:tcW w:w="2949" w:type="dxa"/>
          </w:tcPr>
          <w:p w:rsidR="00376BCD" w:rsidRDefault="00376BCD">
            <w:pPr>
              <w:pStyle w:val="a8"/>
              <w:rPr>
                <w:rFonts w:ascii="Times New Roman" w:hAnsi="Times New Roman"/>
                <w:sz w:val="24"/>
                <w:szCs w:val="24"/>
              </w:rPr>
            </w:pPr>
            <w:r>
              <w:rPr>
                <w:rFonts w:ascii="Times New Roman" w:hAnsi="Times New Roman"/>
                <w:sz w:val="24"/>
                <w:szCs w:val="24"/>
              </w:rPr>
              <w:t>Мелентьева Н.И</w:t>
            </w:r>
          </w:p>
        </w:tc>
        <w:tc>
          <w:tcPr>
            <w:tcW w:w="2977" w:type="dxa"/>
          </w:tcPr>
          <w:p w:rsidR="00376BCD" w:rsidRDefault="00376BCD">
            <w:pPr>
              <w:rPr>
                <w:rFonts w:ascii="Times New Roman" w:hAnsi="Times New Roman"/>
                <w:sz w:val="24"/>
                <w:szCs w:val="24"/>
              </w:rPr>
            </w:pPr>
            <w:r>
              <w:rPr>
                <w:rFonts w:ascii="Times New Roman" w:hAnsi="Times New Roman"/>
                <w:sz w:val="24"/>
                <w:szCs w:val="24"/>
              </w:rPr>
              <w:t>«Школа России»</w:t>
            </w:r>
          </w:p>
        </w:tc>
      </w:tr>
    </w:tbl>
    <w:p w:rsidR="00376BCD" w:rsidRDefault="00376BCD" w:rsidP="006125DC">
      <w:pPr>
        <w:pStyle w:val="a5"/>
        <w:rPr>
          <w:rFonts w:ascii="Times New Roman" w:hAnsi="Times New Roman"/>
          <w:b/>
          <w:sz w:val="24"/>
          <w:szCs w:val="24"/>
        </w:rPr>
      </w:pPr>
    </w:p>
    <w:p w:rsidR="00376BCD" w:rsidRDefault="00376BCD" w:rsidP="006125DC">
      <w:pPr>
        <w:numPr>
          <w:ilvl w:val="0"/>
          <w:numId w:val="34"/>
        </w:num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ОСНОВНАЯ ОБРАЗОВАТЕЛЬНАЯ ПРОГРАММА НАЧАЛЬНОГО ОБЩЕГО ОБРАЗОВАНИЯ</w:t>
      </w:r>
    </w:p>
    <w:p w:rsidR="00376BCD" w:rsidRDefault="00376BCD" w:rsidP="006125DC">
      <w:pPr>
        <w:ind w:left="-284" w:firstLine="644"/>
        <w:jc w:val="both"/>
        <w:rPr>
          <w:rFonts w:ascii="Times New Roman" w:hAnsi="Times New Roman"/>
          <w:sz w:val="24"/>
          <w:szCs w:val="24"/>
        </w:rPr>
      </w:pPr>
      <w:r>
        <w:rPr>
          <w:rFonts w:ascii="Times New Roman" w:hAnsi="Times New Roman"/>
          <w:sz w:val="24"/>
          <w:szCs w:val="24"/>
        </w:rPr>
        <w:t>Образовательная программа начального общего образования в соответствии с требованиями ФГОС позволяет реализовать системно-</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к личностному развитию и формированию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компетенций младших школьников в рамках образовательного процесса.</w:t>
      </w:r>
    </w:p>
    <w:p w:rsidR="00376BCD" w:rsidRDefault="00376BCD" w:rsidP="006125DC">
      <w:pPr>
        <w:ind w:left="-284" w:firstLine="284"/>
        <w:jc w:val="both"/>
        <w:rPr>
          <w:rFonts w:ascii="Times New Roman" w:hAnsi="Times New Roman"/>
          <w:sz w:val="24"/>
          <w:szCs w:val="24"/>
        </w:rPr>
      </w:pPr>
      <w:r>
        <w:rPr>
          <w:rFonts w:ascii="Times New Roman" w:hAnsi="Times New Roman"/>
          <w:b/>
          <w:sz w:val="24"/>
          <w:szCs w:val="24"/>
        </w:rPr>
        <w:t>Сроки реализации</w:t>
      </w:r>
      <w:r>
        <w:rPr>
          <w:rFonts w:ascii="Times New Roman" w:hAnsi="Times New Roman"/>
          <w:sz w:val="24"/>
          <w:szCs w:val="24"/>
        </w:rPr>
        <w:t xml:space="preserve"> : 2012 – </w:t>
      </w:r>
      <w:smartTag w:uri="urn:schemas-microsoft-com:office:smarttags" w:element="metricconverter">
        <w:smartTagPr>
          <w:attr w:name="ProductID" w:val="2017 г"/>
        </w:smartTagPr>
        <w:r>
          <w:rPr>
            <w:rFonts w:ascii="Times New Roman" w:hAnsi="Times New Roman"/>
            <w:sz w:val="24"/>
            <w:szCs w:val="24"/>
          </w:rPr>
          <w:t xml:space="preserve">2016 </w:t>
        </w:r>
        <w:proofErr w:type="spellStart"/>
        <w:r>
          <w:rPr>
            <w:rFonts w:ascii="Times New Roman" w:hAnsi="Times New Roman"/>
            <w:sz w:val="24"/>
            <w:szCs w:val="24"/>
          </w:rPr>
          <w:t>г</w:t>
        </w:r>
      </w:smartTag>
      <w:r>
        <w:rPr>
          <w:rFonts w:ascii="Times New Roman" w:hAnsi="Times New Roman"/>
          <w:sz w:val="24"/>
          <w:szCs w:val="24"/>
        </w:rPr>
        <w:t>.г</w:t>
      </w:r>
      <w:proofErr w:type="spellEnd"/>
      <w:r>
        <w:rPr>
          <w:rFonts w:ascii="Times New Roman" w:hAnsi="Times New Roman"/>
          <w:sz w:val="24"/>
          <w:szCs w:val="24"/>
        </w:rPr>
        <w:t>.</w:t>
      </w:r>
    </w:p>
    <w:p w:rsidR="00376BCD" w:rsidRDefault="00376BCD" w:rsidP="006125DC">
      <w:pPr>
        <w:spacing w:after="0"/>
        <w:ind w:left="-284" w:firstLine="284"/>
        <w:jc w:val="both"/>
        <w:rPr>
          <w:rFonts w:ascii="Times New Roman" w:hAnsi="Times New Roman"/>
          <w:sz w:val="24"/>
          <w:szCs w:val="24"/>
        </w:rPr>
      </w:pPr>
      <w:r>
        <w:rPr>
          <w:rFonts w:ascii="Times New Roman" w:hAnsi="Times New Roman"/>
          <w:b/>
          <w:sz w:val="24"/>
          <w:szCs w:val="24"/>
        </w:rPr>
        <w:t>Цель реализации программы</w:t>
      </w:r>
      <w:r>
        <w:rPr>
          <w:rFonts w:ascii="Times New Roman" w:hAnsi="Times New Roman"/>
          <w:sz w:val="24"/>
          <w:szCs w:val="24"/>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76BCD" w:rsidRDefault="00376BCD" w:rsidP="006125DC">
      <w:pPr>
        <w:spacing w:after="0"/>
        <w:jc w:val="both"/>
        <w:rPr>
          <w:rFonts w:ascii="Times New Roman" w:hAnsi="Times New Roman"/>
          <w:sz w:val="24"/>
          <w:szCs w:val="24"/>
        </w:rPr>
      </w:pPr>
      <w:r>
        <w:rPr>
          <w:rFonts w:ascii="Times New Roman" w:hAnsi="Times New Roman"/>
          <w:b/>
          <w:sz w:val="24"/>
          <w:szCs w:val="24"/>
        </w:rPr>
        <w:t>Задачи реализации программы</w:t>
      </w:r>
      <w:r>
        <w:rPr>
          <w:rFonts w:ascii="Times New Roman" w:hAnsi="Times New Roman"/>
          <w:sz w:val="24"/>
          <w:szCs w:val="24"/>
        </w:rPr>
        <w:t>:</w:t>
      </w:r>
    </w:p>
    <w:p w:rsidR="00376BCD" w:rsidRDefault="00376BCD" w:rsidP="006125DC">
      <w:pPr>
        <w:pStyle w:val="a5"/>
        <w:numPr>
          <w:ilvl w:val="0"/>
          <w:numId w:val="35"/>
        </w:numPr>
        <w:spacing w:after="0"/>
        <w:jc w:val="both"/>
        <w:rPr>
          <w:rFonts w:ascii="Times New Roman" w:hAnsi="Times New Roman"/>
          <w:sz w:val="24"/>
          <w:szCs w:val="24"/>
        </w:rPr>
      </w:pPr>
      <w:r>
        <w:rPr>
          <w:rFonts w:ascii="Times New Roman" w:hAnsi="Times New Roman"/>
          <w:sz w:val="24"/>
          <w:szCs w:val="24"/>
        </w:rPr>
        <w:t>побуждение  и поддержка детских инициатив во всех видах деятельности;</w:t>
      </w:r>
    </w:p>
    <w:p w:rsidR="00376BCD" w:rsidRDefault="00376BCD" w:rsidP="006125DC">
      <w:pPr>
        <w:numPr>
          <w:ilvl w:val="0"/>
          <w:numId w:val="35"/>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обучение навыкам общения и сотрудничества;</w:t>
      </w:r>
    </w:p>
    <w:p w:rsidR="00376BCD" w:rsidRDefault="00376BCD" w:rsidP="006125DC">
      <w:pPr>
        <w:numPr>
          <w:ilvl w:val="0"/>
          <w:numId w:val="35"/>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поддержание оптимистической самооценки и уверенности в себе;</w:t>
      </w:r>
    </w:p>
    <w:p w:rsidR="00376BCD" w:rsidRDefault="00376BCD" w:rsidP="006125DC">
      <w:pPr>
        <w:numPr>
          <w:ilvl w:val="0"/>
          <w:numId w:val="35"/>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расширение  опыта самостоятельного выбора;</w:t>
      </w:r>
    </w:p>
    <w:p w:rsidR="00376BCD" w:rsidRDefault="00376BCD" w:rsidP="006125DC">
      <w:pPr>
        <w:numPr>
          <w:ilvl w:val="0"/>
          <w:numId w:val="35"/>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3A4C60" w:rsidRDefault="00376BCD" w:rsidP="003A4C60">
      <w:pPr>
        <w:jc w:val="both"/>
        <w:rPr>
          <w:rFonts w:ascii="Times New Roman" w:hAnsi="Times New Roman"/>
          <w:sz w:val="24"/>
          <w:szCs w:val="24"/>
        </w:rPr>
      </w:pPr>
      <w:r>
        <w:rPr>
          <w:rFonts w:ascii="Times New Roman" w:hAnsi="Times New Roman"/>
          <w:sz w:val="24"/>
          <w:szCs w:val="24"/>
        </w:rPr>
        <w:t>Решение данных задач потребовало внесения ряда  изменений в организацию образовательного процесса. Прежде всего, это связано с обустройством информационно-образовательной среды.</w:t>
      </w:r>
    </w:p>
    <w:p w:rsidR="00376BCD" w:rsidRDefault="00376BCD" w:rsidP="003A4C60">
      <w:pPr>
        <w:jc w:val="both"/>
        <w:rPr>
          <w:rFonts w:ascii="Times New Roman" w:hAnsi="Times New Roman"/>
          <w:b/>
          <w:sz w:val="24"/>
          <w:szCs w:val="24"/>
        </w:rPr>
      </w:pPr>
      <w:r>
        <w:rPr>
          <w:rFonts w:ascii="Times New Roman" w:hAnsi="Times New Roman"/>
          <w:b/>
          <w:sz w:val="24"/>
          <w:szCs w:val="24"/>
        </w:rPr>
        <w:t>Виды деятельности младшего школьника:</w:t>
      </w:r>
    </w:p>
    <w:p w:rsidR="00376BCD" w:rsidRDefault="00376BCD" w:rsidP="006125DC">
      <w:pPr>
        <w:pStyle w:val="a5"/>
        <w:numPr>
          <w:ilvl w:val="0"/>
          <w:numId w:val="36"/>
        </w:numPr>
        <w:spacing w:after="0"/>
        <w:jc w:val="both"/>
        <w:rPr>
          <w:rFonts w:ascii="Times New Roman" w:hAnsi="Times New Roman"/>
          <w:sz w:val="24"/>
          <w:szCs w:val="24"/>
        </w:rPr>
      </w:pPr>
      <w:r>
        <w:rPr>
          <w:rFonts w:ascii="Times New Roman" w:hAnsi="Times New Roman"/>
          <w:sz w:val="24"/>
          <w:szCs w:val="24"/>
        </w:rPr>
        <w:t>учебное сотрудничество;</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индивидуальная  учебная деятельность;</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игровая деятельность;</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творческая и проектная деятельность;</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proofErr w:type="spellStart"/>
      <w:r>
        <w:rPr>
          <w:rFonts w:ascii="Times New Roman" w:hAnsi="Times New Roman"/>
          <w:sz w:val="24"/>
          <w:szCs w:val="24"/>
          <w:lang w:eastAsia="ru-RU"/>
        </w:rPr>
        <w:t>учебно</w:t>
      </w:r>
      <w:proofErr w:type="spellEnd"/>
      <w:r>
        <w:rPr>
          <w:rFonts w:ascii="Times New Roman" w:hAnsi="Times New Roman"/>
          <w:sz w:val="24"/>
          <w:szCs w:val="24"/>
          <w:lang w:eastAsia="ru-RU"/>
        </w:rPr>
        <w:t>–исследовательская деятельность;</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трудовая деятельность;</w:t>
      </w:r>
    </w:p>
    <w:p w:rsidR="00376BCD" w:rsidRDefault="00376BCD" w:rsidP="006125DC">
      <w:pPr>
        <w:numPr>
          <w:ilvl w:val="0"/>
          <w:numId w:val="36"/>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спортивная деятельность.</w:t>
      </w:r>
    </w:p>
    <w:p w:rsidR="003A4C60" w:rsidRDefault="003A4C60" w:rsidP="003A4C60">
      <w:pPr>
        <w:spacing w:before="100" w:beforeAutospacing="1" w:after="0" w:line="240" w:lineRule="auto"/>
        <w:ind w:left="360"/>
        <w:contextualSpacing/>
        <w:jc w:val="both"/>
        <w:rPr>
          <w:rFonts w:ascii="Times New Roman" w:hAnsi="Times New Roman"/>
          <w:sz w:val="24"/>
          <w:szCs w:val="24"/>
          <w:lang w:eastAsia="ru-RU"/>
        </w:rPr>
      </w:pPr>
    </w:p>
    <w:p w:rsidR="003A4C60" w:rsidRDefault="003A4C60" w:rsidP="003A4C60">
      <w:pPr>
        <w:spacing w:before="100" w:beforeAutospacing="1" w:after="0" w:line="240" w:lineRule="auto"/>
        <w:ind w:left="360"/>
        <w:contextualSpacing/>
        <w:jc w:val="both"/>
        <w:rPr>
          <w:rFonts w:ascii="Times New Roman" w:hAnsi="Times New Roman"/>
          <w:sz w:val="24"/>
          <w:szCs w:val="24"/>
          <w:lang w:eastAsia="ru-RU"/>
        </w:rPr>
      </w:pPr>
    </w:p>
    <w:p w:rsidR="00376BCD" w:rsidRDefault="00376BCD" w:rsidP="006125DC">
      <w:pPr>
        <w:pStyle w:val="a8"/>
        <w:jc w:val="both"/>
        <w:rPr>
          <w:rFonts w:ascii="Times New Roman" w:hAnsi="Times New Roman"/>
          <w:sz w:val="24"/>
          <w:szCs w:val="24"/>
        </w:rPr>
      </w:pPr>
      <w:r>
        <w:rPr>
          <w:rFonts w:ascii="Times New Roman" w:hAnsi="Times New Roman"/>
          <w:b/>
          <w:sz w:val="24"/>
          <w:szCs w:val="24"/>
        </w:rPr>
        <w:lastRenderedPageBreak/>
        <w:t>ООП НОО – это</w:t>
      </w:r>
      <w:r>
        <w:rPr>
          <w:rFonts w:ascii="Times New Roman" w:hAnsi="Times New Roman"/>
          <w:sz w:val="24"/>
          <w:szCs w:val="24"/>
        </w:rPr>
        <w:t xml:space="preserve"> </w:t>
      </w:r>
    </w:p>
    <w:p w:rsidR="00376BCD" w:rsidRDefault="00376BCD" w:rsidP="006125DC">
      <w:pPr>
        <w:pStyle w:val="a8"/>
        <w:numPr>
          <w:ilvl w:val="0"/>
          <w:numId w:val="37"/>
        </w:numPr>
        <w:jc w:val="both"/>
        <w:rPr>
          <w:rFonts w:ascii="Times New Roman" w:hAnsi="Times New Roman"/>
          <w:sz w:val="24"/>
          <w:szCs w:val="24"/>
        </w:rPr>
      </w:pPr>
      <w:r>
        <w:rPr>
          <w:rFonts w:ascii="Times New Roman" w:hAnsi="Times New Roman"/>
          <w:sz w:val="24"/>
          <w:szCs w:val="24"/>
        </w:rPr>
        <w:t xml:space="preserve">Программа отдельных учебных предметов, </w:t>
      </w:r>
    </w:p>
    <w:p w:rsidR="00376BCD" w:rsidRDefault="00376BCD" w:rsidP="006125DC">
      <w:pPr>
        <w:pStyle w:val="a8"/>
        <w:numPr>
          <w:ilvl w:val="0"/>
          <w:numId w:val="37"/>
        </w:numPr>
        <w:jc w:val="both"/>
        <w:rPr>
          <w:rFonts w:ascii="Times New Roman" w:hAnsi="Times New Roman"/>
          <w:sz w:val="24"/>
          <w:szCs w:val="24"/>
        </w:rPr>
      </w:pPr>
      <w:r>
        <w:rPr>
          <w:rFonts w:ascii="Times New Roman" w:hAnsi="Times New Roman"/>
          <w:sz w:val="24"/>
          <w:szCs w:val="24"/>
        </w:rPr>
        <w:t>Программа формирования УУД,</w:t>
      </w:r>
      <w:r>
        <w:rPr>
          <w:rFonts w:ascii="Times New Roman" w:hAnsi="Times New Roman"/>
          <w:color w:val="000000"/>
          <w:kern w:val="24"/>
          <w:sz w:val="24"/>
          <w:szCs w:val="24"/>
        </w:rPr>
        <w:t xml:space="preserve"> </w:t>
      </w:r>
    </w:p>
    <w:p w:rsidR="00376BCD" w:rsidRDefault="00376BCD" w:rsidP="006125DC">
      <w:pPr>
        <w:pStyle w:val="a8"/>
        <w:numPr>
          <w:ilvl w:val="0"/>
          <w:numId w:val="37"/>
        </w:numPr>
        <w:jc w:val="both"/>
        <w:rPr>
          <w:rFonts w:ascii="Times New Roman" w:hAnsi="Times New Roman"/>
          <w:sz w:val="24"/>
          <w:szCs w:val="24"/>
        </w:rPr>
      </w:pPr>
      <w:r>
        <w:rPr>
          <w:rFonts w:ascii="Times New Roman" w:hAnsi="Times New Roman"/>
          <w:sz w:val="24"/>
          <w:szCs w:val="24"/>
        </w:rPr>
        <w:t>Программа духовно-нравственного развития и воспитания,</w:t>
      </w:r>
      <w:r>
        <w:rPr>
          <w:rFonts w:ascii="Times New Roman" w:hAnsi="Times New Roman"/>
          <w:color w:val="000000"/>
          <w:kern w:val="24"/>
          <w:sz w:val="24"/>
          <w:szCs w:val="24"/>
        </w:rPr>
        <w:t xml:space="preserve"> </w:t>
      </w:r>
    </w:p>
    <w:p w:rsidR="00376BCD" w:rsidRDefault="00376BCD" w:rsidP="006125DC">
      <w:pPr>
        <w:pStyle w:val="a8"/>
        <w:numPr>
          <w:ilvl w:val="0"/>
          <w:numId w:val="37"/>
        </w:numPr>
        <w:jc w:val="both"/>
        <w:rPr>
          <w:rFonts w:ascii="Times New Roman" w:hAnsi="Times New Roman"/>
          <w:sz w:val="24"/>
          <w:szCs w:val="24"/>
        </w:rPr>
      </w:pPr>
      <w:r>
        <w:rPr>
          <w:rFonts w:ascii="Times New Roman" w:hAnsi="Times New Roman"/>
          <w:sz w:val="24"/>
          <w:szCs w:val="24"/>
        </w:rPr>
        <w:t>Программа формирования здорового и безопасного образа жизни.</w:t>
      </w:r>
    </w:p>
    <w:p w:rsidR="00376BCD" w:rsidRDefault="00376BCD" w:rsidP="006125DC">
      <w:pPr>
        <w:rPr>
          <w:rFonts w:ascii="Times New Roman" w:hAnsi="Times New Roman"/>
          <w:sz w:val="24"/>
          <w:szCs w:val="24"/>
        </w:rPr>
      </w:pPr>
    </w:p>
    <w:p w:rsidR="00376BCD" w:rsidRDefault="00376BCD" w:rsidP="003A4C60">
      <w:pPr>
        <w:spacing w:after="0" w:line="240" w:lineRule="auto"/>
        <w:ind w:left="360"/>
        <w:jc w:val="center"/>
        <w:rPr>
          <w:rFonts w:ascii="Times New Roman" w:hAnsi="Times New Roman"/>
          <w:b/>
          <w:sz w:val="24"/>
          <w:szCs w:val="24"/>
        </w:rPr>
      </w:pPr>
      <w:r>
        <w:rPr>
          <w:rFonts w:ascii="Times New Roman" w:hAnsi="Times New Roman"/>
          <w:b/>
          <w:sz w:val="24"/>
          <w:szCs w:val="24"/>
        </w:rPr>
        <w:t>ТРЕБОВАНИЯ К РЕЗУЛЬТАТАМ ОСВОЕНИЯ</w:t>
      </w:r>
    </w:p>
    <w:p w:rsidR="00376BCD" w:rsidRDefault="00376BCD" w:rsidP="003A4C60">
      <w:pPr>
        <w:spacing w:after="0" w:line="240" w:lineRule="auto"/>
        <w:ind w:left="360"/>
        <w:jc w:val="center"/>
        <w:rPr>
          <w:rFonts w:ascii="Times New Roman" w:hAnsi="Times New Roman"/>
          <w:b/>
          <w:sz w:val="24"/>
          <w:szCs w:val="24"/>
        </w:rPr>
      </w:pPr>
      <w:r>
        <w:rPr>
          <w:rFonts w:ascii="Times New Roman" w:hAnsi="Times New Roman"/>
          <w:b/>
          <w:sz w:val="24"/>
          <w:szCs w:val="24"/>
        </w:rPr>
        <w:t>ОСНОВНОЙ ОБРАЗОВАТЕЛЬНОЙ ПРОГРАММЫ НАЧАЛЬНОГО ОБЩЕГО ОБРАЗОВАНИЯ</w:t>
      </w:r>
    </w:p>
    <w:p w:rsidR="00376BCD" w:rsidRDefault="00376BCD" w:rsidP="006125DC">
      <w:pPr>
        <w:spacing w:line="240" w:lineRule="auto"/>
        <w:ind w:firstLine="360"/>
        <w:jc w:val="both"/>
        <w:rPr>
          <w:rFonts w:ascii="Times New Roman" w:hAnsi="Times New Roman"/>
          <w:sz w:val="24"/>
          <w:szCs w:val="24"/>
        </w:rPr>
      </w:pPr>
      <w:r>
        <w:rPr>
          <w:rFonts w:ascii="Times New Roman" w:hAnsi="Times New Roman"/>
          <w:sz w:val="24"/>
          <w:szCs w:val="24"/>
        </w:rPr>
        <w:t xml:space="preserve">Стандарт устанавливает требования к результатам освоения обучающимися основной образовательной программы начального общего образования: </w:t>
      </w:r>
    </w:p>
    <w:p w:rsidR="00376BCD" w:rsidRDefault="00376BCD" w:rsidP="006125DC">
      <w:pPr>
        <w:pStyle w:val="a8"/>
        <w:numPr>
          <w:ilvl w:val="0"/>
          <w:numId w:val="38"/>
        </w:numPr>
        <w:contextualSpacing/>
        <w:jc w:val="both"/>
        <w:rPr>
          <w:rFonts w:ascii="Times New Roman" w:hAnsi="Times New Roman"/>
          <w:sz w:val="24"/>
          <w:szCs w:val="24"/>
        </w:rPr>
      </w:pPr>
      <w:r>
        <w:rPr>
          <w:rFonts w:ascii="Times New Roman" w:hAnsi="Times New Roman"/>
          <w:b/>
          <w:i/>
          <w:sz w:val="24"/>
          <w:szCs w:val="24"/>
        </w:rPr>
        <w:t>личностные результаты</w:t>
      </w:r>
      <w:r>
        <w:rPr>
          <w:rFonts w:ascii="Times New Roman" w:hAnsi="Times New Roman"/>
          <w:sz w:val="24"/>
          <w:szCs w:val="24"/>
        </w:rPr>
        <w:t xml:space="preserve"> — готовность и способность обучающихся к саморазвитию,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российской, гражданской идентичности; </w:t>
      </w:r>
    </w:p>
    <w:p w:rsidR="00376BCD" w:rsidRDefault="00376BCD" w:rsidP="006125DC">
      <w:pPr>
        <w:pStyle w:val="nospacingcxspmiddle"/>
        <w:numPr>
          <w:ilvl w:val="0"/>
          <w:numId w:val="38"/>
        </w:numPr>
        <w:contextualSpacing/>
        <w:jc w:val="both"/>
      </w:pPr>
      <w:proofErr w:type="spellStart"/>
      <w:r>
        <w:rPr>
          <w:b/>
          <w:i/>
        </w:rPr>
        <w:t>метапредметные</w:t>
      </w:r>
      <w:proofErr w:type="spellEnd"/>
      <w:r>
        <w:rPr>
          <w:b/>
          <w:i/>
        </w:rPr>
        <w:t xml:space="preserve"> результаты</w:t>
      </w:r>
      <w:r>
        <w:t xml:space="preserve"> — освоенные обучающимися универсальные учебные действия (познавательные, регулятивные и коммуникативные); </w:t>
      </w:r>
    </w:p>
    <w:p w:rsidR="00376BCD" w:rsidRDefault="00376BCD" w:rsidP="006125DC">
      <w:pPr>
        <w:pStyle w:val="nospacingcxsplast"/>
        <w:numPr>
          <w:ilvl w:val="0"/>
          <w:numId w:val="38"/>
        </w:numPr>
        <w:contextualSpacing/>
        <w:jc w:val="both"/>
      </w:pPr>
      <w:r>
        <w:rPr>
          <w:b/>
          <w:i/>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376BCD" w:rsidRDefault="00376BCD" w:rsidP="006125DC">
      <w:pPr>
        <w:spacing w:line="240" w:lineRule="auto"/>
        <w:jc w:val="center"/>
        <w:rPr>
          <w:rFonts w:ascii="Times New Roman" w:hAnsi="Times New Roman"/>
          <w:b/>
          <w:sz w:val="24"/>
          <w:szCs w:val="24"/>
        </w:rPr>
      </w:pPr>
      <w:r>
        <w:rPr>
          <w:rFonts w:ascii="Times New Roman" w:hAnsi="Times New Roman"/>
          <w:b/>
          <w:sz w:val="24"/>
          <w:szCs w:val="24"/>
        </w:rPr>
        <w:t>ПРОГРАММА ФОРМИРОВАНИЯ УНИВЕРСАЛЬНЫХ УЧЕБНЫХ ДЕЙСТВИЙ МЛАДШИХ ШКОЛЬНИКОВ</w:t>
      </w:r>
    </w:p>
    <w:p w:rsidR="00376BCD" w:rsidRDefault="00376BCD" w:rsidP="006125DC">
      <w:pPr>
        <w:spacing w:line="240" w:lineRule="auto"/>
        <w:ind w:firstLine="567"/>
        <w:jc w:val="both"/>
        <w:rPr>
          <w:rFonts w:ascii="Times New Roman" w:hAnsi="Times New Roman"/>
          <w:sz w:val="24"/>
          <w:szCs w:val="24"/>
        </w:rPr>
      </w:pPr>
      <w:r>
        <w:rPr>
          <w:rFonts w:ascii="Times New Roman" w:hAnsi="Times New Roman"/>
          <w:sz w:val="24"/>
          <w:szCs w:val="24"/>
        </w:rPr>
        <w:t xml:space="preserve">В результате изучения всех  предметов у обучающегося будут сформированы </w:t>
      </w:r>
      <w:r>
        <w:rPr>
          <w:rFonts w:ascii="Times New Roman" w:hAnsi="Times New Roman"/>
          <w:i/>
          <w:sz w:val="24"/>
          <w:szCs w:val="24"/>
        </w:rPr>
        <w:t>личностные, регулятивные, познавательные и коммуникативные</w:t>
      </w:r>
      <w:r>
        <w:rPr>
          <w:rFonts w:ascii="Times New Roman" w:hAnsi="Times New Roman"/>
          <w:sz w:val="24"/>
          <w:szCs w:val="24"/>
        </w:rPr>
        <w:t xml:space="preserve"> универсальные учебные действия как основа умения учиться.</w:t>
      </w:r>
    </w:p>
    <w:p w:rsidR="00376BCD" w:rsidRDefault="00376BCD" w:rsidP="006125DC">
      <w:pPr>
        <w:pStyle w:val="a8"/>
        <w:ind w:firstLine="567"/>
        <w:jc w:val="both"/>
        <w:rPr>
          <w:rFonts w:ascii="Times New Roman" w:hAnsi="Times New Roman"/>
          <w:sz w:val="24"/>
          <w:szCs w:val="24"/>
        </w:rPr>
      </w:pPr>
      <w:r>
        <w:rPr>
          <w:rFonts w:ascii="Times New Roman" w:hAnsi="Times New Roman"/>
          <w:b/>
          <w:i/>
          <w:sz w:val="24"/>
          <w:szCs w:val="24"/>
        </w:rPr>
        <w:t>В сфере личностных универсальных учебных действий</w:t>
      </w:r>
      <w:r>
        <w:rPr>
          <w:rFonts w:ascii="Times New Roman" w:hAnsi="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Pr>
          <w:rFonts w:ascii="Times New Roman" w:hAnsi="Times New Roman"/>
          <w:sz w:val="24"/>
          <w:szCs w:val="24"/>
        </w:rPr>
        <w:t>децентрации</w:t>
      </w:r>
      <w:proofErr w:type="spellEnd"/>
      <w:r>
        <w:rPr>
          <w:rFonts w:ascii="Times New Roman" w:hAnsi="Times New Roman"/>
          <w:sz w:val="24"/>
          <w:szCs w:val="24"/>
        </w:rPr>
        <w:t xml:space="preserve">. </w:t>
      </w:r>
    </w:p>
    <w:p w:rsidR="00376BCD" w:rsidRDefault="00376BCD" w:rsidP="006125DC">
      <w:pPr>
        <w:pStyle w:val="nospacingcxspmiddle"/>
        <w:ind w:firstLine="567"/>
        <w:jc w:val="both"/>
      </w:pPr>
      <w:r>
        <w:rPr>
          <w:b/>
          <w:i/>
        </w:rPr>
        <w:t>В сфере 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376BCD" w:rsidRDefault="00376BCD" w:rsidP="006125DC">
      <w:pPr>
        <w:pStyle w:val="nospacingcxspmiddle"/>
        <w:ind w:firstLine="567"/>
        <w:jc w:val="both"/>
      </w:pPr>
      <w:r>
        <w:rPr>
          <w:b/>
          <w:i/>
        </w:rPr>
        <w:t>В сфере 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376BCD" w:rsidRDefault="00376BCD" w:rsidP="006125DC">
      <w:pPr>
        <w:pStyle w:val="nospacingcxspmiddle"/>
        <w:ind w:firstLine="567"/>
        <w:jc w:val="both"/>
      </w:pPr>
      <w:r>
        <w:rPr>
          <w:b/>
          <w:i/>
        </w:rPr>
        <w:t>В сфере коммуникативных универсальных учебных действий</w:t>
      </w:r>
      <w:r>
        <w:t xml:space="preserve"> выпускники приобретут умения учитывать позицию собеседника (партнёра), организовывать и </w:t>
      </w:r>
      <w:r>
        <w:lastRenderedPageBreak/>
        <w:t xml:space="preserve">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376BCD" w:rsidRDefault="00376BCD" w:rsidP="006125DC">
      <w:pPr>
        <w:pStyle w:val="a8"/>
        <w:jc w:val="center"/>
        <w:rPr>
          <w:rFonts w:ascii="Times New Roman" w:hAnsi="Times New Roman"/>
          <w:b/>
          <w:sz w:val="24"/>
          <w:szCs w:val="24"/>
        </w:rPr>
      </w:pPr>
      <w:r>
        <w:rPr>
          <w:rFonts w:ascii="Times New Roman" w:hAnsi="Times New Roman"/>
          <w:b/>
          <w:sz w:val="24"/>
          <w:szCs w:val="24"/>
        </w:rPr>
        <w:t>УЧЕБНЫЙ ПЛАН НАЧАЛЬНОЙ ШКОЛЫ</w:t>
      </w:r>
    </w:p>
    <w:p w:rsidR="003A4C60" w:rsidRDefault="003A4C60" w:rsidP="006125DC">
      <w:pPr>
        <w:pStyle w:val="a8"/>
        <w:jc w:val="center"/>
        <w:rPr>
          <w:rFonts w:ascii="Times New Roman" w:hAnsi="Times New Roman"/>
          <w:b/>
          <w:sz w:val="24"/>
          <w:szCs w:val="24"/>
        </w:rPr>
      </w:pPr>
    </w:p>
    <w:p w:rsidR="00376BCD" w:rsidRDefault="00376BCD" w:rsidP="006125DC">
      <w:pPr>
        <w:pStyle w:val="a8"/>
        <w:ind w:firstLine="708"/>
        <w:jc w:val="both"/>
        <w:rPr>
          <w:rFonts w:ascii="Times New Roman" w:hAnsi="Times New Roman"/>
          <w:sz w:val="24"/>
          <w:szCs w:val="24"/>
        </w:rPr>
      </w:pPr>
      <w:r>
        <w:rPr>
          <w:rFonts w:ascii="Times New Roman" w:hAnsi="Times New Roman"/>
          <w:sz w:val="24"/>
          <w:szCs w:val="24"/>
        </w:rPr>
        <w:t>Механизмом реализации ООП является учебный план, при конструировании которого учитывались вышеназванные особенности организации образовательного процесса.</w:t>
      </w:r>
    </w:p>
    <w:p w:rsidR="00376BCD" w:rsidRDefault="00376BCD" w:rsidP="006125DC">
      <w:pPr>
        <w:pStyle w:val="a8"/>
        <w:jc w:val="both"/>
        <w:rPr>
          <w:rFonts w:ascii="Times New Roman" w:hAnsi="Times New Roman"/>
          <w:sz w:val="24"/>
          <w:szCs w:val="24"/>
        </w:rPr>
      </w:pPr>
      <w:r>
        <w:rPr>
          <w:rFonts w:ascii="Times New Roman" w:hAnsi="Times New Roman"/>
          <w:sz w:val="24"/>
          <w:szCs w:val="24"/>
        </w:rPr>
        <w:t xml:space="preserve">Учебный план МБОУ «СОШ №12» составлен на основе примерной основной образовательной  программы и  состоит из двух частей: </w:t>
      </w:r>
    </w:p>
    <w:p w:rsidR="00376BCD" w:rsidRDefault="00376BCD" w:rsidP="006125DC">
      <w:pPr>
        <w:pStyle w:val="a5"/>
        <w:numPr>
          <w:ilvl w:val="0"/>
          <w:numId w:val="39"/>
        </w:numPr>
        <w:spacing w:after="0"/>
        <w:jc w:val="both"/>
        <w:rPr>
          <w:rFonts w:ascii="Times New Roman" w:hAnsi="Times New Roman"/>
          <w:sz w:val="24"/>
          <w:szCs w:val="24"/>
        </w:rPr>
      </w:pPr>
      <w:r>
        <w:rPr>
          <w:rFonts w:ascii="Times New Roman" w:hAnsi="Times New Roman"/>
          <w:sz w:val="24"/>
          <w:szCs w:val="24"/>
        </w:rPr>
        <w:t>обязательной части,</w:t>
      </w:r>
    </w:p>
    <w:p w:rsidR="00376BCD" w:rsidRDefault="00376BCD" w:rsidP="006125DC">
      <w:pPr>
        <w:numPr>
          <w:ilvl w:val="0"/>
          <w:numId w:val="39"/>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части, формируемой участниками образовательного процесса, включающей и внеурочную деятельность. </w:t>
      </w:r>
    </w:p>
    <w:p w:rsidR="00376BCD" w:rsidRDefault="00376BCD" w:rsidP="006125DC">
      <w:pPr>
        <w:spacing w:after="0"/>
        <w:jc w:val="both"/>
        <w:rPr>
          <w:rFonts w:ascii="Times New Roman" w:hAnsi="Times New Roman"/>
          <w:sz w:val="24"/>
          <w:szCs w:val="24"/>
        </w:rPr>
      </w:pPr>
      <w:r>
        <w:rPr>
          <w:rFonts w:ascii="Times New Roman" w:hAnsi="Times New Roman"/>
          <w:sz w:val="24"/>
          <w:szCs w:val="24"/>
        </w:rPr>
        <w:t xml:space="preserve">В обязательную часть включены учебные предметы обязательных предметных областей: </w:t>
      </w:r>
    </w:p>
    <w:p w:rsidR="00376BCD" w:rsidRDefault="00376BCD" w:rsidP="006125DC">
      <w:pPr>
        <w:pStyle w:val="a5"/>
        <w:numPr>
          <w:ilvl w:val="0"/>
          <w:numId w:val="40"/>
        </w:numPr>
        <w:spacing w:after="0"/>
        <w:ind w:left="709"/>
        <w:jc w:val="both"/>
        <w:rPr>
          <w:rFonts w:ascii="Times New Roman" w:hAnsi="Times New Roman"/>
          <w:sz w:val="24"/>
          <w:szCs w:val="24"/>
        </w:rPr>
      </w:pPr>
      <w:r>
        <w:rPr>
          <w:rFonts w:ascii="Times New Roman" w:hAnsi="Times New Roman"/>
          <w:sz w:val="24"/>
          <w:szCs w:val="24"/>
        </w:rPr>
        <w:t xml:space="preserve">русский язык,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 xml:space="preserve">литературное чтение,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 xml:space="preserve">иностранный язык,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 xml:space="preserve">математика,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окружающий мир,</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 xml:space="preserve">музыка,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изобразительное искусство,</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 xml:space="preserve">технология, </w:t>
      </w:r>
    </w:p>
    <w:p w:rsidR="00376BCD" w:rsidRDefault="00376BCD" w:rsidP="006125DC">
      <w:pPr>
        <w:numPr>
          <w:ilvl w:val="0"/>
          <w:numId w:val="40"/>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физическая культура.</w:t>
      </w:r>
    </w:p>
    <w:p w:rsidR="00376BCD" w:rsidRDefault="00376BCD" w:rsidP="006125DC">
      <w:pPr>
        <w:spacing w:after="0"/>
        <w:jc w:val="both"/>
        <w:rPr>
          <w:rFonts w:ascii="Times New Roman" w:hAnsi="Times New Roman"/>
          <w:sz w:val="24"/>
          <w:szCs w:val="24"/>
        </w:rPr>
      </w:pPr>
      <w:r>
        <w:rPr>
          <w:rFonts w:ascii="Times New Roman" w:hAnsi="Times New Roman"/>
          <w:sz w:val="24"/>
          <w:szCs w:val="24"/>
        </w:rPr>
        <w:t>Часть учебного плана, формируемая участниками образовательного  процесса включает следующие учебные предметы:</w:t>
      </w:r>
    </w:p>
    <w:p w:rsidR="00376BCD" w:rsidRDefault="00376BCD" w:rsidP="003A4C60">
      <w:pPr>
        <w:pStyle w:val="a5"/>
        <w:numPr>
          <w:ilvl w:val="0"/>
          <w:numId w:val="41"/>
        </w:numPr>
        <w:spacing w:after="0"/>
        <w:ind w:left="709"/>
        <w:jc w:val="both"/>
        <w:rPr>
          <w:rFonts w:ascii="Times New Roman" w:hAnsi="Times New Roman"/>
          <w:sz w:val="24"/>
          <w:szCs w:val="24"/>
        </w:rPr>
      </w:pPr>
      <w:r>
        <w:rPr>
          <w:rFonts w:ascii="Times New Roman" w:hAnsi="Times New Roman"/>
          <w:sz w:val="24"/>
          <w:szCs w:val="24"/>
        </w:rPr>
        <w:t>информатика</w:t>
      </w:r>
      <w:r w:rsidR="003A4C60">
        <w:rPr>
          <w:rFonts w:ascii="Times New Roman" w:hAnsi="Times New Roman"/>
          <w:sz w:val="24"/>
          <w:szCs w:val="24"/>
        </w:rPr>
        <w:t>,</w:t>
      </w:r>
      <w:r>
        <w:rPr>
          <w:rFonts w:ascii="Times New Roman" w:hAnsi="Times New Roman"/>
          <w:sz w:val="24"/>
          <w:szCs w:val="24"/>
        </w:rPr>
        <w:t xml:space="preserve">  </w:t>
      </w:r>
    </w:p>
    <w:p w:rsidR="00376BCD" w:rsidRDefault="00376BCD" w:rsidP="003A4C60">
      <w:pPr>
        <w:numPr>
          <w:ilvl w:val="0"/>
          <w:numId w:val="41"/>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спецкурс «Проектная деятельность»</w:t>
      </w:r>
      <w:r w:rsidR="003A4C60">
        <w:rPr>
          <w:rFonts w:ascii="Times New Roman" w:hAnsi="Times New Roman"/>
          <w:sz w:val="24"/>
          <w:szCs w:val="24"/>
          <w:lang w:eastAsia="ru-RU"/>
        </w:rPr>
        <w:t>,</w:t>
      </w:r>
    </w:p>
    <w:p w:rsidR="00376BCD" w:rsidRDefault="00376BCD" w:rsidP="003A4C60">
      <w:pPr>
        <w:numPr>
          <w:ilvl w:val="0"/>
          <w:numId w:val="41"/>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спецкурс «Умники и умницы»</w:t>
      </w:r>
      <w:r w:rsidR="003A4C60">
        <w:rPr>
          <w:rFonts w:ascii="Times New Roman" w:hAnsi="Times New Roman"/>
          <w:sz w:val="24"/>
          <w:szCs w:val="24"/>
          <w:lang w:eastAsia="ru-RU"/>
        </w:rPr>
        <w:t>,</w:t>
      </w:r>
    </w:p>
    <w:p w:rsidR="00376BCD" w:rsidRDefault="00376BCD" w:rsidP="003A4C60">
      <w:pPr>
        <w:numPr>
          <w:ilvl w:val="0"/>
          <w:numId w:val="41"/>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риторика</w:t>
      </w:r>
      <w:r w:rsidR="003A4C60">
        <w:rPr>
          <w:rFonts w:ascii="Times New Roman" w:hAnsi="Times New Roman"/>
          <w:sz w:val="24"/>
          <w:szCs w:val="24"/>
          <w:lang w:eastAsia="ru-RU"/>
        </w:rPr>
        <w:t>,</w:t>
      </w:r>
    </w:p>
    <w:p w:rsidR="00376BCD" w:rsidRDefault="00376BCD" w:rsidP="003A4C60">
      <w:pPr>
        <w:numPr>
          <w:ilvl w:val="0"/>
          <w:numId w:val="41"/>
        </w:numPr>
        <w:spacing w:after="0" w:line="240" w:lineRule="auto"/>
        <w:ind w:left="709"/>
        <w:contextualSpacing/>
        <w:jc w:val="both"/>
        <w:rPr>
          <w:rFonts w:ascii="Times New Roman" w:hAnsi="Times New Roman"/>
          <w:sz w:val="24"/>
          <w:szCs w:val="24"/>
          <w:lang w:eastAsia="ru-RU"/>
        </w:rPr>
      </w:pPr>
      <w:r>
        <w:rPr>
          <w:rFonts w:ascii="Times New Roman" w:hAnsi="Times New Roman"/>
          <w:sz w:val="24"/>
          <w:szCs w:val="24"/>
          <w:lang w:eastAsia="ru-RU"/>
        </w:rPr>
        <w:t>литературное краеведение.</w:t>
      </w:r>
    </w:p>
    <w:p w:rsidR="00376BCD" w:rsidRDefault="00376BCD" w:rsidP="006125DC">
      <w:pPr>
        <w:spacing w:line="240" w:lineRule="auto"/>
        <w:rPr>
          <w:rFonts w:ascii="Times New Roman" w:hAnsi="Times New Roman"/>
          <w:b/>
          <w:sz w:val="24"/>
          <w:szCs w:val="24"/>
        </w:rPr>
      </w:pPr>
    </w:p>
    <w:p w:rsidR="00376BCD" w:rsidRDefault="00376BCD" w:rsidP="003A4C60">
      <w:pPr>
        <w:spacing w:line="240" w:lineRule="auto"/>
        <w:jc w:val="center"/>
        <w:rPr>
          <w:rFonts w:ascii="Times New Roman" w:hAnsi="Times New Roman"/>
          <w:b/>
          <w:sz w:val="24"/>
          <w:szCs w:val="24"/>
        </w:rPr>
      </w:pPr>
      <w:r>
        <w:rPr>
          <w:rFonts w:ascii="Times New Roman" w:hAnsi="Times New Roman"/>
          <w:b/>
          <w:sz w:val="24"/>
          <w:szCs w:val="24"/>
        </w:rPr>
        <w:t>РЕАЛИЗАЦИЯ ПРОЕКТА «ОДИН УЧЕНИК- ОДИН КОМПЬЮТЕР»</w:t>
      </w:r>
    </w:p>
    <w:p w:rsidR="00376BCD" w:rsidRDefault="00376BCD" w:rsidP="006125DC">
      <w:pPr>
        <w:spacing w:line="240" w:lineRule="auto"/>
        <w:ind w:firstLine="708"/>
        <w:jc w:val="both"/>
        <w:rPr>
          <w:rFonts w:ascii="Times New Roman" w:hAnsi="Times New Roman"/>
          <w:b/>
          <w:sz w:val="24"/>
          <w:szCs w:val="24"/>
        </w:rPr>
      </w:pPr>
      <w:r>
        <w:rPr>
          <w:rFonts w:ascii="Times New Roman" w:hAnsi="Times New Roman"/>
          <w:sz w:val="24"/>
          <w:szCs w:val="24"/>
        </w:rPr>
        <w:t xml:space="preserve">С 2012-2013 учебного года обучающиеся вторых классов обеспечены </w:t>
      </w:r>
      <w:proofErr w:type="spellStart"/>
      <w:r>
        <w:rPr>
          <w:rFonts w:ascii="Times New Roman" w:hAnsi="Times New Roman"/>
          <w:sz w:val="24"/>
          <w:szCs w:val="24"/>
        </w:rPr>
        <w:t>нетбуками</w:t>
      </w:r>
      <w:proofErr w:type="spellEnd"/>
      <w:r>
        <w:rPr>
          <w:rFonts w:ascii="Times New Roman" w:hAnsi="Times New Roman"/>
          <w:sz w:val="24"/>
          <w:szCs w:val="24"/>
        </w:rPr>
        <w:t xml:space="preserve">, которые используются как в урочной, так и внеурочной деятельности с целью формирования информационной компетентности обучающихся. </w:t>
      </w:r>
    </w:p>
    <w:p w:rsidR="00376BCD" w:rsidRDefault="00376BCD" w:rsidP="006125DC">
      <w:pPr>
        <w:spacing w:line="240" w:lineRule="auto"/>
        <w:ind w:firstLine="708"/>
        <w:jc w:val="center"/>
        <w:rPr>
          <w:rFonts w:ascii="Times New Roman" w:hAnsi="Times New Roman"/>
          <w:b/>
          <w:sz w:val="24"/>
          <w:szCs w:val="24"/>
        </w:rPr>
      </w:pPr>
      <w:r>
        <w:rPr>
          <w:rFonts w:ascii="Times New Roman" w:hAnsi="Times New Roman"/>
          <w:b/>
          <w:sz w:val="24"/>
          <w:szCs w:val="24"/>
        </w:rPr>
        <w:t>ОРГАНИЗАЦИЯ ВНЕУРОЧНОЙ ДЕЯТЕЛЬНОСТИ ОБУЧАЮЩИХСЯ НАЧАЛЬНОЙ ШКОЛЫ</w:t>
      </w:r>
    </w:p>
    <w:p w:rsidR="00376BCD" w:rsidRDefault="00376BCD" w:rsidP="006125D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Организация внеурочной деятельности обучающихся осуществляется по индивидуальной траектории ученика, которой предусмотрено как использование возможностей школы, так и учреждений дополнительного образования города Ноябрьска.</w:t>
      </w:r>
    </w:p>
    <w:p w:rsidR="00376BCD" w:rsidRDefault="00376BCD" w:rsidP="006125DC">
      <w:pPr>
        <w:spacing w:after="0" w:line="240" w:lineRule="auto"/>
        <w:ind w:firstLine="708"/>
        <w:jc w:val="both"/>
        <w:rPr>
          <w:rFonts w:ascii="Times New Roman" w:hAnsi="Times New Roman"/>
          <w:b/>
          <w:sz w:val="24"/>
          <w:szCs w:val="24"/>
        </w:rPr>
      </w:pPr>
      <w:r>
        <w:rPr>
          <w:rFonts w:ascii="Times New Roman" w:hAnsi="Times New Roman"/>
          <w:color w:val="000000"/>
          <w:sz w:val="24"/>
          <w:szCs w:val="24"/>
        </w:rPr>
        <w:t xml:space="preserve">В начале учебного года </w:t>
      </w:r>
      <w:r>
        <w:rPr>
          <w:rFonts w:ascii="Times New Roman" w:hAnsi="Times New Roman"/>
          <w:sz w:val="24"/>
          <w:szCs w:val="24"/>
        </w:rPr>
        <w:t>проводится анкетирование среди родителей (закон</w:t>
      </w:r>
      <w:r>
        <w:rPr>
          <w:rFonts w:ascii="Times New Roman" w:hAnsi="Times New Roman"/>
          <w:sz w:val="24"/>
          <w:szCs w:val="24"/>
        </w:rPr>
        <w:softHyphen/>
        <w:t>ных представителей) с целью:</w:t>
      </w:r>
    </w:p>
    <w:p w:rsidR="00376BCD" w:rsidRDefault="00376BCD" w:rsidP="006125DC">
      <w:pPr>
        <w:pStyle w:val="a5"/>
        <w:numPr>
          <w:ilvl w:val="0"/>
          <w:numId w:val="42"/>
        </w:numPr>
        <w:spacing w:after="0" w:line="240" w:lineRule="auto"/>
        <w:jc w:val="both"/>
        <w:rPr>
          <w:rFonts w:ascii="Times New Roman" w:hAnsi="Times New Roman"/>
          <w:sz w:val="24"/>
          <w:szCs w:val="24"/>
        </w:rPr>
      </w:pPr>
      <w:r>
        <w:rPr>
          <w:rFonts w:ascii="Times New Roman" w:hAnsi="Times New Roman"/>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w:t>
      </w:r>
      <w:r>
        <w:rPr>
          <w:rFonts w:ascii="Times New Roman" w:hAnsi="Times New Roman"/>
          <w:sz w:val="24"/>
          <w:szCs w:val="24"/>
        </w:rPr>
        <w:softHyphen/>
        <w:t>зования, учреждениях культуры и спорта ;</w:t>
      </w:r>
    </w:p>
    <w:p w:rsidR="00376BCD" w:rsidRDefault="00376BCD" w:rsidP="006125DC">
      <w:pPr>
        <w:numPr>
          <w:ilvl w:val="0"/>
          <w:numId w:val="42"/>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знакомства родителей (законных представителей) с возможностями образо</w:t>
      </w:r>
      <w:r>
        <w:rPr>
          <w:rFonts w:ascii="Times New Roman" w:hAnsi="Times New Roman"/>
          <w:sz w:val="24"/>
          <w:szCs w:val="24"/>
          <w:lang w:eastAsia="ru-RU"/>
        </w:rPr>
        <w:softHyphen/>
        <w:t>вательного учреждения по организации внеурочной деятельности обучаю</w:t>
      </w:r>
      <w:r>
        <w:rPr>
          <w:rFonts w:ascii="Times New Roman" w:hAnsi="Times New Roman"/>
          <w:sz w:val="24"/>
          <w:szCs w:val="24"/>
          <w:lang w:eastAsia="ru-RU"/>
        </w:rPr>
        <w:softHyphen/>
        <w:t xml:space="preserve">щихся </w:t>
      </w:r>
      <w:r>
        <w:rPr>
          <w:rFonts w:ascii="Times New Roman" w:hAnsi="Times New Roman"/>
          <w:sz w:val="24"/>
          <w:szCs w:val="24"/>
          <w:lang w:eastAsia="ru-RU"/>
        </w:rPr>
        <w:lastRenderedPageBreak/>
        <w:t>(примерным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376BCD" w:rsidRDefault="00376BCD" w:rsidP="006125DC">
      <w:pPr>
        <w:numPr>
          <w:ilvl w:val="0"/>
          <w:numId w:val="42"/>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rsidR="003A4C60" w:rsidRDefault="003A4C60" w:rsidP="006125DC">
      <w:pPr>
        <w:pStyle w:val="a8"/>
        <w:jc w:val="center"/>
        <w:rPr>
          <w:rFonts w:ascii="Times New Roman" w:hAnsi="Times New Roman"/>
          <w:b/>
          <w:sz w:val="24"/>
          <w:szCs w:val="24"/>
        </w:rPr>
      </w:pPr>
    </w:p>
    <w:p w:rsidR="00376BCD" w:rsidRDefault="00376BCD" w:rsidP="006125DC">
      <w:pPr>
        <w:pStyle w:val="a8"/>
        <w:jc w:val="center"/>
        <w:rPr>
          <w:rFonts w:ascii="Times New Roman" w:hAnsi="Times New Roman"/>
          <w:b/>
          <w:sz w:val="24"/>
          <w:szCs w:val="24"/>
        </w:rPr>
      </w:pPr>
      <w:r>
        <w:rPr>
          <w:rFonts w:ascii="Times New Roman" w:hAnsi="Times New Roman"/>
          <w:b/>
          <w:sz w:val="24"/>
          <w:szCs w:val="24"/>
        </w:rPr>
        <w:t>Направления внеурочной деятельности:</w:t>
      </w:r>
    </w:p>
    <w:p w:rsidR="00376BCD" w:rsidRDefault="00376BCD" w:rsidP="006125DC">
      <w:pPr>
        <w:pStyle w:val="a8"/>
        <w:jc w:val="both"/>
        <w:rPr>
          <w:rFonts w:ascii="Times New Roman" w:hAnsi="Times New Roman"/>
          <w:sz w:val="24"/>
          <w:szCs w:val="24"/>
        </w:rPr>
      </w:pPr>
      <w:r>
        <w:rPr>
          <w:rFonts w:ascii="Times New Roman" w:hAnsi="Times New Roman"/>
          <w:sz w:val="24"/>
          <w:szCs w:val="24"/>
        </w:rPr>
        <w:t xml:space="preserve">Спортивно-оздоровительное:  </w:t>
      </w:r>
      <w:proofErr w:type="spellStart"/>
      <w:r>
        <w:rPr>
          <w:rFonts w:ascii="Times New Roman" w:hAnsi="Times New Roman"/>
          <w:sz w:val="24"/>
          <w:szCs w:val="24"/>
        </w:rPr>
        <w:t>Спортландия</w:t>
      </w:r>
      <w:proofErr w:type="spellEnd"/>
      <w:r>
        <w:rPr>
          <w:rFonts w:ascii="Times New Roman" w:hAnsi="Times New Roman"/>
          <w:sz w:val="24"/>
          <w:szCs w:val="24"/>
        </w:rPr>
        <w:t>. Час игры</w:t>
      </w:r>
    </w:p>
    <w:p w:rsidR="00376BCD" w:rsidRDefault="00376BCD" w:rsidP="006125DC">
      <w:pPr>
        <w:pStyle w:val="a8"/>
        <w:jc w:val="both"/>
        <w:rPr>
          <w:rFonts w:ascii="Times New Roman" w:hAnsi="Times New Roman"/>
          <w:sz w:val="24"/>
          <w:szCs w:val="24"/>
        </w:rPr>
      </w:pPr>
      <w:r>
        <w:rPr>
          <w:rFonts w:ascii="Times New Roman" w:hAnsi="Times New Roman"/>
          <w:sz w:val="24"/>
          <w:szCs w:val="24"/>
        </w:rPr>
        <w:t xml:space="preserve">Социальное: Деятельность, активность, развитие. Фантазеры </w:t>
      </w:r>
    </w:p>
    <w:p w:rsidR="00376BCD" w:rsidRDefault="00376BCD" w:rsidP="006125DC">
      <w:pPr>
        <w:pStyle w:val="a8"/>
        <w:jc w:val="both"/>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roofErr w:type="spellStart"/>
      <w:r>
        <w:rPr>
          <w:rFonts w:ascii="Times New Roman" w:hAnsi="Times New Roman"/>
          <w:sz w:val="24"/>
          <w:szCs w:val="24"/>
        </w:rPr>
        <w:t>Геометрика</w:t>
      </w:r>
      <w:proofErr w:type="spellEnd"/>
      <w:r>
        <w:rPr>
          <w:rFonts w:ascii="Times New Roman" w:hAnsi="Times New Roman"/>
          <w:sz w:val="24"/>
          <w:szCs w:val="24"/>
        </w:rPr>
        <w:t xml:space="preserve">. Умники и умницы. Я-исследователь. </w:t>
      </w:r>
    </w:p>
    <w:p w:rsidR="00376BCD" w:rsidRDefault="00376BCD" w:rsidP="006125DC">
      <w:pPr>
        <w:pStyle w:val="a8"/>
        <w:jc w:val="both"/>
        <w:rPr>
          <w:rFonts w:ascii="Times New Roman" w:hAnsi="Times New Roman"/>
          <w:sz w:val="24"/>
          <w:szCs w:val="24"/>
        </w:rPr>
      </w:pPr>
      <w:r>
        <w:rPr>
          <w:rFonts w:ascii="Times New Roman" w:hAnsi="Times New Roman"/>
          <w:sz w:val="24"/>
          <w:szCs w:val="24"/>
        </w:rPr>
        <w:t>Общекультурное: Юные конструкторы. Веселая кисточка. Родное слово.</w:t>
      </w:r>
    </w:p>
    <w:p w:rsidR="00376BCD" w:rsidRDefault="00376BCD" w:rsidP="006125DC">
      <w:pPr>
        <w:spacing w:line="240" w:lineRule="auto"/>
        <w:ind w:firstLine="708"/>
        <w:jc w:val="both"/>
        <w:rPr>
          <w:rFonts w:ascii="Times New Roman" w:hAnsi="Times New Roman"/>
          <w:sz w:val="24"/>
          <w:szCs w:val="24"/>
        </w:rPr>
      </w:pPr>
      <w:r>
        <w:rPr>
          <w:rFonts w:ascii="Times New Roman" w:hAnsi="Times New Roman"/>
          <w:sz w:val="24"/>
          <w:szCs w:val="24"/>
        </w:rPr>
        <w:t>В соответствии с учебным планом начальной школы на внеурочную деятельность отводится 5 часов в неделю.</w:t>
      </w:r>
    </w:p>
    <w:p w:rsidR="00376BCD" w:rsidRPr="003A4C60" w:rsidRDefault="00376BCD" w:rsidP="006125DC">
      <w:pPr>
        <w:pStyle w:val="a8"/>
        <w:ind w:firstLine="708"/>
        <w:jc w:val="both"/>
        <w:rPr>
          <w:rFonts w:ascii="Times New Roman" w:hAnsi="Times New Roman"/>
          <w:sz w:val="24"/>
          <w:szCs w:val="24"/>
        </w:rPr>
      </w:pPr>
      <w:proofErr w:type="spellStart"/>
      <w:r w:rsidRPr="003A4C60">
        <w:rPr>
          <w:rFonts w:ascii="Times New Roman" w:hAnsi="Times New Roman"/>
          <w:sz w:val="24"/>
          <w:szCs w:val="24"/>
        </w:rPr>
        <w:t>Внеучебная</w:t>
      </w:r>
      <w:proofErr w:type="spellEnd"/>
      <w:r w:rsidRPr="003A4C60">
        <w:rPr>
          <w:rFonts w:ascii="Times New Roman" w:hAnsi="Times New Roman"/>
          <w:sz w:val="24"/>
          <w:szCs w:val="24"/>
        </w:rPr>
        <w:t xml:space="preserve"> деятельность организована в разных формах, по выбору учащихся (клубной, студийной, секционной, кружковой) за счет ставок дополнительного образования, а также групп продленного дня.</w:t>
      </w:r>
    </w:p>
    <w:p w:rsidR="00376BCD" w:rsidRPr="003A4C60" w:rsidRDefault="00376BCD" w:rsidP="006125DC">
      <w:pPr>
        <w:pStyle w:val="a7"/>
        <w:spacing w:after="0"/>
        <w:ind w:left="0" w:firstLine="708"/>
        <w:jc w:val="both"/>
        <w:rPr>
          <w:rFonts w:ascii="Times New Roman" w:hAnsi="Times New Roman"/>
          <w:sz w:val="24"/>
          <w:szCs w:val="24"/>
        </w:rPr>
      </w:pPr>
      <w:proofErr w:type="gramStart"/>
      <w:r w:rsidRPr="003A4C60">
        <w:rPr>
          <w:rFonts w:ascii="Times New Roman" w:hAnsi="Times New Roman"/>
          <w:sz w:val="24"/>
          <w:szCs w:val="24"/>
        </w:rPr>
        <w:t>Для удовлетворения в достаточной степени интеллектуальных, эстетических, спортивных потребностей учащихся устанавливаются творческие контакты с культурными центрами города, учреждениями дополнительного образования (Школа искусств, музыкальная школа, ЦБС «Интеллект центр», КСК «Ямал», ДК «Нефтяник», Музейный ресурсный центр, СОК, «Тарпан», МБОУ СПО «Олимпиец»).</w:t>
      </w:r>
      <w:proofErr w:type="gramEnd"/>
    </w:p>
    <w:p w:rsidR="00376BCD" w:rsidRPr="003A4C60" w:rsidRDefault="00376BCD" w:rsidP="006125DC">
      <w:pPr>
        <w:ind w:firstLine="708"/>
        <w:jc w:val="both"/>
        <w:rPr>
          <w:rFonts w:ascii="Times New Roman" w:hAnsi="Times New Roman"/>
          <w:sz w:val="24"/>
          <w:szCs w:val="24"/>
        </w:rPr>
      </w:pPr>
      <w:r w:rsidRPr="003A4C60">
        <w:rPr>
          <w:rFonts w:ascii="Times New Roman" w:hAnsi="Times New Roman"/>
          <w:sz w:val="24"/>
          <w:szCs w:val="24"/>
        </w:rPr>
        <w:t xml:space="preserve">Таким образом, в образовательной программе выстроена модель организации образовательного процесса, обеспечивающая условия как для учебной (урочной и внеурочной формы), так и </w:t>
      </w:r>
      <w:proofErr w:type="spellStart"/>
      <w:r w:rsidRPr="003A4C60">
        <w:rPr>
          <w:rFonts w:ascii="Times New Roman" w:hAnsi="Times New Roman"/>
          <w:sz w:val="24"/>
          <w:szCs w:val="24"/>
        </w:rPr>
        <w:t>внеучебной</w:t>
      </w:r>
      <w:proofErr w:type="spellEnd"/>
      <w:r w:rsidRPr="003A4C60">
        <w:rPr>
          <w:rFonts w:ascii="Times New Roman" w:hAnsi="Times New Roman"/>
          <w:sz w:val="24"/>
          <w:szCs w:val="24"/>
        </w:rPr>
        <w:t xml:space="preserve"> деятельности обучающихся, заложены возможности осуществления различных видов деятельности младших школьников.</w:t>
      </w:r>
    </w:p>
    <w:p w:rsidR="00376BCD" w:rsidRDefault="00376BCD" w:rsidP="006125DC">
      <w:pPr>
        <w:pStyle w:val="a5"/>
        <w:spacing w:line="240" w:lineRule="auto"/>
        <w:jc w:val="center"/>
        <w:rPr>
          <w:rFonts w:ascii="Times New Roman" w:hAnsi="Times New Roman"/>
          <w:b/>
          <w:sz w:val="24"/>
          <w:szCs w:val="24"/>
        </w:rPr>
      </w:pPr>
      <w:r>
        <w:rPr>
          <w:rFonts w:ascii="Times New Roman" w:hAnsi="Times New Roman"/>
          <w:b/>
          <w:sz w:val="24"/>
          <w:szCs w:val="24"/>
        </w:rPr>
        <w:t xml:space="preserve">ПРОГРАММА ДУХОВНО- НРАВСТВЕННОГО РАЗВИТИЯ И ВОСПИТАНИЯ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НАЧАЛЬНОЙ ШКОЛЫ</w:t>
      </w:r>
    </w:p>
    <w:p w:rsidR="00376BCD" w:rsidRDefault="00376BCD" w:rsidP="006125DC">
      <w:pPr>
        <w:shd w:val="clear" w:color="auto" w:fill="FFFFFF"/>
        <w:spacing w:after="0" w:line="240" w:lineRule="auto"/>
        <w:ind w:right="1" w:firstLine="708"/>
        <w:contextualSpacing/>
        <w:jc w:val="both"/>
        <w:rPr>
          <w:rFonts w:ascii="Times New Roman" w:hAnsi="Times New Roman"/>
          <w:spacing w:val="-5"/>
          <w:sz w:val="24"/>
          <w:szCs w:val="24"/>
        </w:rPr>
      </w:pPr>
      <w:r>
        <w:rPr>
          <w:rFonts w:ascii="Times New Roman" w:hAnsi="Times New Roman"/>
          <w:b/>
          <w:bCs/>
          <w:color w:val="000000"/>
          <w:spacing w:val="-13"/>
          <w:sz w:val="24"/>
          <w:szCs w:val="24"/>
        </w:rPr>
        <w:t xml:space="preserve">Цель программы:  </w:t>
      </w:r>
      <w:r>
        <w:rPr>
          <w:rFonts w:ascii="Times New Roman" w:hAnsi="Times New Roman"/>
          <w:sz w:val="24"/>
          <w:szCs w:val="24"/>
        </w:rPr>
        <w:t xml:space="preserve">создание единого воспитательного пространства, направленного на развитие личности каждого ребенка; приобщение школьников к истинным ценностям, формирование нового сознания; социально-педагогическая поддержка становления и развития высоконравственного, ответственного, инициативного и компетентного гражданина России; воспитание в них </w:t>
      </w:r>
      <w:r>
        <w:rPr>
          <w:rFonts w:ascii="Times New Roman" w:hAnsi="Times New Roman"/>
          <w:spacing w:val="4"/>
          <w:sz w:val="24"/>
          <w:szCs w:val="24"/>
        </w:rPr>
        <w:t xml:space="preserve">гражданских качеств на основе исторических, национальных и </w:t>
      </w:r>
      <w:r>
        <w:rPr>
          <w:rFonts w:ascii="Times New Roman" w:hAnsi="Times New Roman"/>
          <w:sz w:val="24"/>
          <w:szCs w:val="24"/>
        </w:rPr>
        <w:t xml:space="preserve">патриотических традиций; раскрытие интеллектуального, физического и </w:t>
      </w:r>
      <w:r>
        <w:rPr>
          <w:rFonts w:ascii="Times New Roman" w:hAnsi="Times New Roman"/>
          <w:spacing w:val="-5"/>
          <w:sz w:val="24"/>
          <w:szCs w:val="24"/>
        </w:rPr>
        <w:t>духовного потенциала личности.</w:t>
      </w:r>
    </w:p>
    <w:p w:rsidR="00376BCD" w:rsidRDefault="00376BCD" w:rsidP="006125DC">
      <w:pPr>
        <w:pStyle w:val="msonormalcxsplast"/>
        <w:shd w:val="clear" w:color="auto" w:fill="FFFFFF"/>
        <w:spacing w:before="0" w:beforeAutospacing="0" w:after="0" w:afterAutospacing="0"/>
        <w:ind w:right="1" w:firstLine="708"/>
        <w:contextualSpacing/>
        <w:jc w:val="both"/>
        <w:rPr>
          <w:spacing w:val="-5"/>
        </w:rPr>
      </w:pPr>
      <w:r>
        <w:rPr>
          <w:spacing w:val="-5"/>
        </w:rPr>
        <w:t xml:space="preserve">Реализация программы осуществляется через урочную и внеурочную деятельность обучающихся, совместную работу с родителями. Важную роль в духовно- нравственном развитии школьников является курс «Основы религиозных культур и светской этики», который реализуется в 4 классах по модулям: «Основы православной культуры», «Основы мировых религиозных культур», «Основы светской этики». Данный курс решает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3A4C60" w:rsidRDefault="003A4C60" w:rsidP="006125DC">
      <w:pPr>
        <w:pStyle w:val="msonormalcxsplast"/>
        <w:shd w:val="clear" w:color="auto" w:fill="FFFFFF"/>
        <w:spacing w:before="0" w:beforeAutospacing="0" w:after="0" w:afterAutospacing="0"/>
        <w:ind w:right="1" w:firstLine="708"/>
        <w:contextualSpacing/>
        <w:jc w:val="both"/>
        <w:rPr>
          <w:b/>
          <w:color w:val="0B2B4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6027"/>
      </w:tblGrid>
      <w:tr w:rsidR="00376BCD" w:rsidTr="003A4C60">
        <w:tc>
          <w:tcPr>
            <w:tcW w:w="3436" w:type="dxa"/>
          </w:tcPr>
          <w:p w:rsidR="00376BCD" w:rsidRDefault="00376BCD">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Направления работы</w:t>
            </w:r>
          </w:p>
        </w:tc>
        <w:tc>
          <w:tcPr>
            <w:tcW w:w="6027" w:type="dxa"/>
          </w:tcPr>
          <w:p w:rsidR="00376BCD" w:rsidRDefault="00376BCD">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Мероприятия</w:t>
            </w:r>
          </w:p>
        </w:tc>
      </w:tr>
      <w:tr w:rsidR="00376BCD" w:rsidTr="003A4C60">
        <w:tc>
          <w:tcPr>
            <w:tcW w:w="3436" w:type="dxa"/>
          </w:tcPr>
          <w:p w:rsidR="00376BCD" w:rsidRDefault="00376BCD">
            <w:pPr>
              <w:pStyle w:val="a5"/>
              <w:spacing w:after="0" w:line="240" w:lineRule="auto"/>
              <w:ind w:left="0"/>
              <w:rPr>
                <w:rFonts w:ascii="Times New Roman" w:hAnsi="Times New Roman"/>
                <w:sz w:val="24"/>
                <w:szCs w:val="24"/>
              </w:rPr>
            </w:pPr>
            <w:r>
              <w:rPr>
                <w:rFonts w:ascii="Times New Roman" w:hAnsi="Times New Roman"/>
                <w:sz w:val="24"/>
                <w:szCs w:val="24"/>
              </w:rPr>
              <w:t>Работа с родителями</w:t>
            </w:r>
          </w:p>
        </w:tc>
        <w:tc>
          <w:tcPr>
            <w:tcW w:w="6027" w:type="dxa"/>
          </w:tcPr>
          <w:p w:rsidR="00376BCD" w:rsidRDefault="00376BCD">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Родительские собрания, семейные праздники, дни открытых дверей, школьные праздники с привлечением родителей: « Профессия твоих родителей», акция  «Традиции моей семьи», отчетный концерт детских творческих объединений школы</w:t>
            </w:r>
          </w:p>
        </w:tc>
      </w:tr>
      <w:tr w:rsidR="00376BCD" w:rsidTr="003A4C60">
        <w:tc>
          <w:tcPr>
            <w:tcW w:w="3436" w:type="dxa"/>
          </w:tcPr>
          <w:p w:rsidR="00376BCD" w:rsidRDefault="00376BCD">
            <w:pPr>
              <w:pStyle w:val="a5"/>
              <w:spacing w:after="0" w:line="240" w:lineRule="auto"/>
              <w:ind w:left="0"/>
              <w:rPr>
                <w:rFonts w:ascii="Times New Roman" w:hAnsi="Times New Roman"/>
                <w:sz w:val="24"/>
                <w:szCs w:val="24"/>
              </w:rPr>
            </w:pPr>
            <w:r>
              <w:rPr>
                <w:rFonts w:ascii="Times New Roman" w:hAnsi="Times New Roman"/>
                <w:sz w:val="24"/>
                <w:szCs w:val="24"/>
              </w:rPr>
              <w:lastRenderedPageBreak/>
              <w:t>Внеклассная деятельность</w:t>
            </w:r>
          </w:p>
        </w:tc>
        <w:tc>
          <w:tcPr>
            <w:tcW w:w="6027" w:type="dxa"/>
          </w:tcPr>
          <w:p w:rsidR="00376BCD" w:rsidRDefault="00376BCD">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Традиционные школьные мероприятия: «Радуга талантов», «России звонкие края», месячник гражданско- патриотического воспитания, социально- значимые акции, «Масленица»</w:t>
            </w:r>
          </w:p>
        </w:tc>
      </w:tr>
      <w:tr w:rsidR="00376BCD" w:rsidTr="003A4C60">
        <w:tc>
          <w:tcPr>
            <w:tcW w:w="3436" w:type="dxa"/>
          </w:tcPr>
          <w:p w:rsidR="00376BCD" w:rsidRDefault="00376BCD">
            <w:pPr>
              <w:pStyle w:val="a5"/>
              <w:spacing w:after="0" w:line="240" w:lineRule="auto"/>
              <w:ind w:left="0"/>
              <w:rPr>
                <w:rFonts w:ascii="Times New Roman" w:hAnsi="Times New Roman"/>
                <w:sz w:val="24"/>
                <w:szCs w:val="24"/>
              </w:rPr>
            </w:pPr>
            <w:r>
              <w:rPr>
                <w:rFonts w:ascii="Times New Roman" w:hAnsi="Times New Roman"/>
                <w:sz w:val="24"/>
                <w:szCs w:val="24"/>
              </w:rPr>
              <w:t>Взаимодействие с городскими службами и организациями</w:t>
            </w:r>
          </w:p>
        </w:tc>
        <w:tc>
          <w:tcPr>
            <w:tcW w:w="6027" w:type="dxa"/>
          </w:tcPr>
          <w:p w:rsidR="00376BCD" w:rsidRDefault="00376BCD">
            <w:pPr>
              <w:spacing w:after="0" w:line="240" w:lineRule="auto"/>
              <w:contextualSpacing/>
              <w:rPr>
                <w:rFonts w:ascii="Times New Roman" w:hAnsi="Times New Roman"/>
                <w:sz w:val="24"/>
                <w:szCs w:val="24"/>
                <w:lang w:eastAsia="ru-RU"/>
              </w:rPr>
            </w:pPr>
            <w:r>
              <w:rPr>
                <w:rFonts w:ascii="Times New Roman" w:hAnsi="Times New Roman"/>
                <w:spacing w:val="-4"/>
                <w:sz w:val="24"/>
                <w:szCs w:val="24"/>
                <w:lang w:eastAsia="ru-RU"/>
              </w:rPr>
              <w:t xml:space="preserve">ГИБДД, Пожарная  часть, Интеллект – центр, Центр социально – </w:t>
            </w:r>
            <w:proofErr w:type="spellStart"/>
            <w:r>
              <w:rPr>
                <w:rFonts w:ascii="Times New Roman" w:hAnsi="Times New Roman"/>
                <w:spacing w:val="-4"/>
                <w:sz w:val="24"/>
                <w:szCs w:val="24"/>
                <w:lang w:eastAsia="ru-RU"/>
              </w:rPr>
              <w:t>психологичечкой</w:t>
            </w:r>
            <w:proofErr w:type="spellEnd"/>
            <w:r>
              <w:rPr>
                <w:rFonts w:ascii="Times New Roman" w:hAnsi="Times New Roman"/>
                <w:spacing w:val="-4"/>
                <w:sz w:val="24"/>
                <w:szCs w:val="24"/>
                <w:lang w:eastAsia="ru-RU"/>
              </w:rPr>
              <w:t xml:space="preserve"> службы «Доверие», Музейный ресурсный центр</w:t>
            </w:r>
          </w:p>
        </w:tc>
      </w:tr>
    </w:tbl>
    <w:p w:rsidR="00376BCD" w:rsidRDefault="00376BCD" w:rsidP="006125DC">
      <w:pPr>
        <w:pStyle w:val="a5"/>
        <w:spacing w:line="240" w:lineRule="auto"/>
        <w:jc w:val="both"/>
        <w:rPr>
          <w:rFonts w:ascii="Times New Roman" w:hAnsi="Times New Roman"/>
          <w:sz w:val="24"/>
          <w:szCs w:val="24"/>
        </w:rPr>
      </w:pPr>
    </w:p>
    <w:p w:rsidR="00376BCD" w:rsidRDefault="00376BCD" w:rsidP="006125DC">
      <w:pPr>
        <w:spacing w:line="240" w:lineRule="auto"/>
        <w:jc w:val="center"/>
        <w:rPr>
          <w:rFonts w:ascii="Times New Roman" w:hAnsi="Times New Roman"/>
          <w:b/>
          <w:sz w:val="24"/>
          <w:szCs w:val="24"/>
        </w:rPr>
      </w:pPr>
      <w:r>
        <w:rPr>
          <w:rFonts w:ascii="Times New Roman" w:hAnsi="Times New Roman"/>
          <w:b/>
          <w:sz w:val="24"/>
          <w:szCs w:val="24"/>
        </w:rPr>
        <w:t>ПРОГРАММА ФОРМИРОВАНИЯ ЭКОЛОГИЧЕСКОЙ КУЛЬТУРЫ, ЗДОРОВОГО И БЕЗОПАСНОГО ОБРАЗА ЖИЗНИ НА СТУПЕНИ НАЧАЛЬНОГО ОБЩЕГО ОБРАЗОВАНИЯ</w:t>
      </w:r>
    </w:p>
    <w:p w:rsidR="00376BCD" w:rsidRDefault="00376BCD" w:rsidP="006125DC">
      <w:pPr>
        <w:spacing w:after="0" w:line="240" w:lineRule="auto"/>
        <w:ind w:firstLine="708"/>
        <w:jc w:val="both"/>
        <w:rPr>
          <w:rFonts w:ascii="Times New Roman" w:hAnsi="Times New Roman"/>
          <w:iCs/>
          <w:sz w:val="24"/>
          <w:szCs w:val="24"/>
        </w:rPr>
      </w:pPr>
      <w:r>
        <w:rPr>
          <w:rFonts w:ascii="Times New Roman" w:hAnsi="Times New Roman"/>
          <w:b/>
          <w:sz w:val="24"/>
          <w:szCs w:val="24"/>
        </w:rPr>
        <w:t>Цель программы</w:t>
      </w:r>
      <w:r>
        <w:rPr>
          <w:rFonts w:ascii="Times New Roman" w:hAnsi="Times New Roman"/>
          <w:sz w:val="24"/>
          <w:szCs w:val="24"/>
        </w:rPr>
        <w:t xml:space="preserve">: </w:t>
      </w:r>
      <w:r>
        <w:rPr>
          <w:rFonts w:ascii="Times New Roman" w:hAnsi="Times New Roman"/>
          <w:iCs/>
          <w:sz w:val="24"/>
          <w:szCs w:val="24"/>
        </w:rPr>
        <w:t>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376BCD" w:rsidRDefault="00376BCD" w:rsidP="003A4C60">
      <w:pPr>
        <w:spacing w:after="0" w:line="240" w:lineRule="auto"/>
        <w:jc w:val="center"/>
        <w:rPr>
          <w:rFonts w:ascii="Times New Roman" w:hAnsi="Times New Roman"/>
          <w:b/>
          <w:sz w:val="24"/>
          <w:szCs w:val="24"/>
        </w:rPr>
      </w:pPr>
      <w:r>
        <w:rPr>
          <w:rFonts w:ascii="Times New Roman" w:hAnsi="Times New Roman"/>
          <w:b/>
          <w:sz w:val="24"/>
          <w:szCs w:val="24"/>
        </w:rPr>
        <w:t>ПРОГРАММА КОРРЕКЦИОННОЙ РАБОТЫ</w:t>
      </w:r>
    </w:p>
    <w:p w:rsidR="00376BCD" w:rsidRDefault="00376BCD" w:rsidP="003A4C60">
      <w:pPr>
        <w:spacing w:after="0" w:line="240" w:lineRule="auto"/>
        <w:jc w:val="center"/>
        <w:rPr>
          <w:rFonts w:ascii="Times New Roman" w:hAnsi="Times New Roman"/>
          <w:b/>
          <w:sz w:val="24"/>
          <w:szCs w:val="24"/>
        </w:rPr>
      </w:pPr>
      <w:r>
        <w:rPr>
          <w:rFonts w:ascii="Times New Roman" w:hAnsi="Times New Roman"/>
          <w:b/>
          <w:sz w:val="24"/>
          <w:szCs w:val="24"/>
        </w:rPr>
        <w:t xml:space="preserve"> НА СТУПЕНИ НАЧАЛЬНОГО ОБЩЕГО ОБРАЗОВАНИЯ</w:t>
      </w:r>
    </w:p>
    <w:p w:rsidR="003A4C60" w:rsidRDefault="003A4C60" w:rsidP="003A4C60">
      <w:pPr>
        <w:spacing w:after="0" w:line="240" w:lineRule="auto"/>
        <w:jc w:val="center"/>
        <w:rPr>
          <w:rFonts w:ascii="Times New Roman" w:hAnsi="Times New Roman"/>
          <w:b/>
          <w:sz w:val="24"/>
          <w:szCs w:val="24"/>
        </w:rPr>
      </w:pPr>
    </w:p>
    <w:p w:rsidR="00376BCD" w:rsidRDefault="00376BCD" w:rsidP="006125DC">
      <w:pPr>
        <w:pStyle w:val="a8"/>
        <w:ind w:firstLine="708"/>
        <w:jc w:val="both"/>
        <w:rPr>
          <w:rFonts w:ascii="Times New Roman" w:hAnsi="Times New Roman"/>
          <w:sz w:val="24"/>
          <w:szCs w:val="24"/>
        </w:rPr>
      </w:pPr>
      <w:r>
        <w:rPr>
          <w:rFonts w:ascii="Times New Roman" w:hAnsi="Times New Roman"/>
          <w:bCs/>
          <w:sz w:val="24"/>
          <w:szCs w:val="24"/>
        </w:rPr>
        <w:t xml:space="preserve">Программа коррекционной работы МБОУ «СОШ №12» </w:t>
      </w:r>
      <w:r>
        <w:rPr>
          <w:rFonts w:ascii="Times New Roman" w:hAnsi="Times New Roman"/>
          <w:sz w:val="24"/>
          <w:szCs w:val="24"/>
        </w:rPr>
        <w:t>направлена на преодоление затруднений обучающихся в учебной деятельности; овладение навыками адаптации первоклассников к новым условиям обучения; овладение навыками адаптации  выпускников школы 1 ступени обучения в средней школе; психолого-медико-педагогическое сопровождение школьников, имеющих проблемы в обучении; развитие потенциала обучающихся с ограниченными возможностями.</w:t>
      </w:r>
    </w:p>
    <w:p w:rsidR="00376BCD" w:rsidRDefault="00376BCD" w:rsidP="006125DC">
      <w:pPr>
        <w:pStyle w:val="a8"/>
        <w:jc w:val="both"/>
        <w:rPr>
          <w:rFonts w:ascii="Times New Roman" w:hAnsi="Times New Roman"/>
          <w:b/>
          <w:sz w:val="24"/>
          <w:szCs w:val="24"/>
        </w:rPr>
      </w:pPr>
      <w:r>
        <w:rPr>
          <w:rFonts w:ascii="Times New Roman" w:hAnsi="Times New Roman"/>
          <w:sz w:val="24"/>
          <w:szCs w:val="24"/>
        </w:rPr>
        <w:t xml:space="preserve">В результате реализации данных программ мы видим </w:t>
      </w:r>
      <w:r>
        <w:rPr>
          <w:rFonts w:ascii="Times New Roman" w:hAnsi="Times New Roman"/>
          <w:b/>
          <w:sz w:val="24"/>
          <w:szCs w:val="24"/>
        </w:rPr>
        <w:t>Модель выпускника начальной школы</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Владеющий основами умения учиться</w:t>
      </w:r>
      <w:r>
        <w:rPr>
          <w:rFonts w:ascii="Times New Roman" w:hAnsi="Times New Roman"/>
          <w:sz w:val="24"/>
          <w:szCs w:val="24"/>
          <w:lang w:val="en-US"/>
        </w:rPr>
        <w:t>;</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Любящий родной край и свою страну;</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Уважающий и принимающий ценности семьи и общества;</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Готовый самостоятельно действовать и отвечать за свои поступки перед семьей и школой;</w:t>
      </w:r>
    </w:p>
    <w:p w:rsidR="00376BCD" w:rsidRDefault="00376BCD" w:rsidP="006125DC">
      <w:pPr>
        <w:pStyle w:val="a8"/>
        <w:numPr>
          <w:ilvl w:val="0"/>
          <w:numId w:val="43"/>
        </w:numPr>
        <w:jc w:val="both"/>
        <w:rPr>
          <w:rFonts w:ascii="Times New Roman" w:hAnsi="Times New Roman"/>
          <w:sz w:val="24"/>
          <w:szCs w:val="24"/>
        </w:rPr>
      </w:pPr>
      <w:r>
        <w:rPr>
          <w:rFonts w:ascii="Times New Roman" w:hAnsi="Times New Roman"/>
          <w:sz w:val="24"/>
          <w:szCs w:val="24"/>
        </w:rPr>
        <w:t>Доброжелательный, умеющий слушать и слышать партнера, умеющий высказать свое мнение;</w:t>
      </w:r>
    </w:p>
    <w:p w:rsidR="00376BCD" w:rsidRPr="006125DC" w:rsidRDefault="00376BCD" w:rsidP="006125DC">
      <w:pPr>
        <w:pStyle w:val="a8"/>
        <w:numPr>
          <w:ilvl w:val="0"/>
          <w:numId w:val="43"/>
        </w:numPr>
        <w:jc w:val="both"/>
        <w:rPr>
          <w:rFonts w:ascii="Times New Roman" w:hAnsi="Times New Roman"/>
          <w:sz w:val="24"/>
          <w:szCs w:val="24"/>
        </w:rPr>
      </w:pPr>
      <w:r w:rsidRPr="006125DC">
        <w:rPr>
          <w:rFonts w:ascii="Times New Roman" w:hAnsi="Times New Roman"/>
          <w:sz w:val="24"/>
          <w:szCs w:val="24"/>
        </w:rPr>
        <w:t>Выполняющий правила здорового и безопасного образа жизни для себя и окружающих.</w:t>
      </w:r>
    </w:p>
    <w:p w:rsidR="00376BCD" w:rsidRDefault="00376BCD" w:rsidP="0022671A">
      <w:pPr>
        <w:pStyle w:val="a5"/>
        <w:ind w:left="360"/>
        <w:rPr>
          <w:rFonts w:ascii="Times New Roman" w:hAnsi="Times New Roman"/>
          <w:b/>
          <w:sz w:val="24"/>
          <w:szCs w:val="24"/>
        </w:rPr>
      </w:pPr>
    </w:p>
    <w:p w:rsidR="00376BCD" w:rsidRDefault="00376BCD" w:rsidP="0022671A">
      <w:pPr>
        <w:pStyle w:val="a5"/>
        <w:ind w:left="360"/>
        <w:rPr>
          <w:rFonts w:ascii="Times New Roman" w:hAnsi="Times New Roman"/>
          <w:b/>
          <w:sz w:val="24"/>
          <w:szCs w:val="24"/>
        </w:rPr>
      </w:pPr>
    </w:p>
    <w:p w:rsidR="00376BCD" w:rsidRPr="003A4C60" w:rsidRDefault="00376BCD" w:rsidP="003A4C60">
      <w:pPr>
        <w:pStyle w:val="a5"/>
        <w:numPr>
          <w:ilvl w:val="0"/>
          <w:numId w:val="34"/>
        </w:numPr>
        <w:spacing w:line="240" w:lineRule="auto"/>
        <w:ind w:hanging="294"/>
        <w:jc w:val="center"/>
        <w:rPr>
          <w:rFonts w:ascii="Times New Roman" w:hAnsi="Times New Roman"/>
          <w:sz w:val="24"/>
          <w:szCs w:val="24"/>
        </w:rPr>
      </w:pPr>
      <w:r w:rsidRPr="003A4C60">
        <w:rPr>
          <w:rFonts w:ascii="Times New Roman" w:hAnsi="Times New Roman"/>
          <w:b/>
          <w:sz w:val="24"/>
          <w:szCs w:val="24"/>
        </w:rPr>
        <w:t>ОСНОВНАЯ ОБРАЗОВАТЕЛЬНАЯ ПРОГРАММА ОСНОВНОГО ОБЩЕГО ОБРАЗОВАНИЯ</w:t>
      </w:r>
    </w:p>
    <w:p w:rsidR="00376BCD" w:rsidRPr="0087797C" w:rsidRDefault="00376BCD" w:rsidP="008373A4">
      <w:pPr>
        <w:spacing w:after="0" w:line="240" w:lineRule="auto"/>
        <w:ind w:firstLine="709"/>
        <w:jc w:val="both"/>
        <w:rPr>
          <w:rFonts w:ascii="Times New Roman" w:hAnsi="Times New Roman"/>
          <w:sz w:val="24"/>
          <w:szCs w:val="24"/>
        </w:rPr>
      </w:pPr>
      <w:r w:rsidRPr="0087797C">
        <w:rPr>
          <w:rFonts w:ascii="Times New Roman" w:hAnsi="Times New Roman"/>
          <w:sz w:val="24"/>
          <w:szCs w:val="24"/>
        </w:rPr>
        <w:t xml:space="preserve">С </w:t>
      </w:r>
      <w:r>
        <w:rPr>
          <w:rFonts w:ascii="Times New Roman" w:hAnsi="Times New Roman"/>
          <w:sz w:val="24"/>
          <w:szCs w:val="24"/>
        </w:rPr>
        <w:t>0</w:t>
      </w:r>
      <w:r w:rsidRPr="0087797C">
        <w:rPr>
          <w:rFonts w:ascii="Times New Roman" w:hAnsi="Times New Roman"/>
          <w:sz w:val="24"/>
          <w:szCs w:val="24"/>
        </w:rPr>
        <w:t xml:space="preserve">1.09.2012 года обучающиеся </w:t>
      </w:r>
      <w:r>
        <w:rPr>
          <w:rFonts w:ascii="Times New Roman" w:hAnsi="Times New Roman"/>
          <w:sz w:val="24"/>
          <w:szCs w:val="24"/>
        </w:rPr>
        <w:t xml:space="preserve">5б класса </w:t>
      </w:r>
      <w:r w:rsidR="003A4C60">
        <w:rPr>
          <w:rFonts w:ascii="Times New Roman" w:hAnsi="Times New Roman"/>
          <w:sz w:val="24"/>
          <w:szCs w:val="24"/>
        </w:rPr>
        <w:t xml:space="preserve">(29 </w:t>
      </w:r>
      <w:r w:rsidRPr="0054116C">
        <w:rPr>
          <w:rFonts w:ascii="Times New Roman" w:hAnsi="Times New Roman"/>
          <w:sz w:val="24"/>
          <w:szCs w:val="24"/>
        </w:rPr>
        <w:t>чел.)</w:t>
      </w:r>
      <w:r>
        <w:rPr>
          <w:rFonts w:ascii="Times New Roman" w:hAnsi="Times New Roman"/>
          <w:sz w:val="24"/>
          <w:szCs w:val="24"/>
        </w:rPr>
        <w:t xml:space="preserve"> </w:t>
      </w:r>
      <w:r w:rsidRPr="0087797C">
        <w:rPr>
          <w:rFonts w:ascii="Times New Roman" w:hAnsi="Times New Roman"/>
          <w:sz w:val="24"/>
          <w:szCs w:val="24"/>
        </w:rPr>
        <w:t>вступили в эксперимент по апробации  федеральных государственных образовательных стандартов нового поколения.</w:t>
      </w:r>
      <w:r w:rsidRPr="008373A4">
        <w:rPr>
          <w:rFonts w:ascii="Times New Roman" w:hAnsi="Times New Roman"/>
          <w:sz w:val="24"/>
          <w:szCs w:val="24"/>
          <w:lang w:eastAsia="ru-RU"/>
        </w:rPr>
        <w:t xml:space="preserve"> </w:t>
      </w:r>
      <w:r w:rsidRPr="00FB75BA">
        <w:rPr>
          <w:rFonts w:ascii="Times New Roman" w:hAnsi="Times New Roman"/>
          <w:sz w:val="24"/>
          <w:szCs w:val="24"/>
          <w:lang w:eastAsia="ru-RU"/>
        </w:rPr>
        <w:t>Нормативный срок освоения образовательной програм</w:t>
      </w:r>
      <w:r>
        <w:rPr>
          <w:rFonts w:ascii="Times New Roman" w:hAnsi="Times New Roman"/>
          <w:sz w:val="24"/>
          <w:szCs w:val="24"/>
          <w:lang w:eastAsia="ru-RU"/>
        </w:rPr>
        <w:t xml:space="preserve">мы основного общего образования </w:t>
      </w:r>
      <w:r w:rsidRPr="00FB75BA">
        <w:rPr>
          <w:rFonts w:ascii="Times New Roman" w:hAnsi="Times New Roman"/>
          <w:sz w:val="24"/>
          <w:szCs w:val="24"/>
          <w:lang w:eastAsia="ru-RU"/>
        </w:rPr>
        <w:t xml:space="preserve">– 5 лет: 2012-2017 </w:t>
      </w:r>
      <w:proofErr w:type="spellStart"/>
      <w:r w:rsidRPr="00FB75BA">
        <w:rPr>
          <w:rFonts w:ascii="Times New Roman" w:hAnsi="Times New Roman"/>
          <w:sz w:val="24"/>
          <w:szCs w:val="24"/>
          <w:lang w:eastAsia="ru-RU"/>
        </w:rPr>
        <w:t>г.г</w:t>
      </w:r>
      <w:proofErr w:type="spellEnd"/>
      <w:r w:rsidRPr="00FB75BA">
        <w:rPr>
          <w:rFonts w:ascii="Times New Roman" w:hAnsi="Times New Roman"/>
          <w:sz w:val="24"/>
          <w:szCs w:val="24"/>
          <w:lang w:eastAsia="ru-RU"/>
        </w:rPr>
        <w:t>.</w:t>
      </w:r>
    </w:p>
    <w:p w:rsidR="00376BCD" w:rsidRPr="00FB75BA" w:rsidRDefault="00376BCD" w:rsidP="00D74F64">
      <w:pPr>
        <w:spacing w:after="0" w:line="240" w:lineRule="auto"/>
        <w:ind w:firstLine="709"/>
        <w:jc w:val="both"/>
        <w:rPr>
          <w:rFonts w:ascii="Times New Roman" w:hAnsi="Times New Roman"/>
          <w:sz w:val="24"/>
          <w:szCs w:val="24"/>
          <w:lang w:eastAsia="ru-RU"/>
        </w:rPr>
      </w:pPr>
      <w:r w:rsidRPr="00FB75BA">
        <w:rPr>
          <w:rFonts w:ascii="Times New Roman" w:hAnsi="Times New Roman"/>
          <w:sz w:val="24"/>
          <w:szCs w:val="24"/>
          <w:lang w:eastAsia="ru-RU"/>
        </w:rPr>
        <w:t>Основная образовательная программа основного общего образования предназначена для достижения нового качества образования на основе федеральных государственных образовательных стандартов второго поколения.</w:t>
      </w:r>
    </w:p>
    <w:p w:rsidR="00376BCD" w:rsidRPr="00FB75BA" w:rsidRDefault="00376BCD" w:rsidP="00D74F64">
      <w:pPr>
        <w:spacing w:after="0" w:line="240" w:lineRule="auto"/>
        <w:ind w:firstLine="709"/>
        <w:jc w:val="both"/>
        <w:rPr>
          <w:rFonts w:ascii="Times New Roman" w:hAnsi="Times New Roman"/>
          <w:sz w:val="24"/>
          <w:szCs w:val="24"/>
          <w:lang w:eastAsia="ru-RU"/>
        </w:rPr>
      </w:pPr>
      <w:r w:rsidRPr="00FB75BA">
        <w:rPr>
          <w:rFonts w:ascii="Times New Roman" w:hAnsi="Times New Roman"/>
          <w:b/>
          <w:sz w:val="24"/>
          <w:szCs w:val="24"/>
          <w:lang w:eastAsia="ru-RU"/>
        </w:rPr>
        <w:t xml:space="preserve">  Цели</w:t>
      </w:r>
      <w:r w:rsidRPr="00FB75BA">
        <w:rPr>
          <w:rFonts w:ascii="Times New Roman" w:hAnsi="Times New Roman"/>
          <w:sz w:val="24"/>
          <w:szCs w:val="24"/>
          <w:lang w:eastAsia="ru-RU"/>
        </w:rPr>
        <w:t xml:space="preserve"> основной образовательная программа основного общего образования: создание условий для модернизации содержания образования, внедрения федеральных государственных образовательных стандартов, современных образовательных </w:t>
      </w:r>
      <w:r w:rsidRPr="00FB75BA">
        <w:rPr>
          <w:rFonts w:ascii="Times New Roman" w:hAnsi="Times New Roman"/>
          <w:sz w:val="24"/>
          <w:szCs w:val="24"/>
          <w:lang w:eastAsia="ru-RU"/>
        </w:rPr>
        <w:lastRenderedPageBreak/>
        <w:t>технологий, обеспечивающих доступность качественного образования и успешную социализацию обучающихся; создание условий, направленных на повышение воспитательного потенциала, развитие духовно-нравственных качеств, социальных компетентностей школьников; введение инновационных механизмов управления качеством образования.</w:t>
      </w:r>
    </w:p>
    <w:p w:rsidR="00376BCD" w:rsidRDefault="00376BCD" w:rsidP="00D74F64">
      <w:pPr>
        <w:spacing w:after="0" w:line="240" w:lineRule="auto"/>
        <w:ind w:firstLine="709"/>
        <w:jc w:val="both"/>
        <w:rPr>
          <w:rFonts w:ascii="Times New Roman" w:hAnsi="Times New Roman"/>
          <w:sz w:val="24"/>
          <w:szCs w:val="24"/>
          <w:lang w:eastAsia="ru-RU"/>
        </w:rPr>
      </w:pPr>
      <w:r w:rsidRPr="00FB75BA">
        <w:rPr>
          <w:rFonts w:ascii="Times New Roman" w:hAnsi="Times New Roman"/>
          <w:sz w:val="24"/>
          <w:szCs w:val="24"/>
          <w:lang w:eastAsia="ru-RU"/>
        </w:rPr>
        <w:t xml:space="preserve">Для достижения целей основной образовательной программы необходимо решение следующих </w:t>
      </w:r>
      <w:r w:rsidRPr="00FB75BA">
        <w:rPr>
          <w:rFonts w:ascii="Times New Roman" w:hAnsi="Times New Roman"/>
          <w:b/>
          <w:sz w:val="24"/>
          <w:szCs w:val="24"/>
          <w:lang w:eastAsia="ru-RU"/>
        </w:rPr>
        <w:t>задач</w:t>
      </w:r>
      <w:r w:rsidRPr="00FB75BA">
        <w:rPr>
          <w:rFonts w:ascii="Times New Roman" w:hAnsi="Times New Roman"/>
          <w:sz w:val="24"/>
          <w:szCs w:val="24"/>
          <w:lang w:eastAsia="ru-RU"/>
        </w:rPr>
        <w:t xml:space="preserve">: достижение нового образовательного результата; создание открытой развивающей среды, обеспечивающей удовлетворение индивидуальных образовательных потребностей обучающихся, построение индивидуальных образовательных траекторий; создание безопасных и комфортных условий для обучения и воспитания; создание условий, обеспечивающих систему работы по развитию духовности, формированию гражданственности и активной жизненной позиции обучающихся; предупреждение безнадзорности, беспризорности, правонарушений и антиобщественных действий несовершеннолетних; создание системы оценки качества образования на разных ступенях обучения; введение показателей </w:t>
      </w:r>
      <w:proofErr w:type="spellStart"/>
      <w:r w:rsidRPr="00FB75BA">
        <w:rPr>
          <w:rFonts w:ascii="Times New Roman" w:hAnsi="Times New Roman"/>
          <w:sz w:val="24"/>
          <w:szCs w:val="24"/>
          <w:lang w:eastAsia="ru-RU"/>
        </w:rPr>
        <w:t>сформированности</w:t>
      </w:r>
      <w:proofErr w:type="spellEnd"/>
      <w:r w:rsidRPr="00FB75BA">
        <w:rPr>
          <w:rFonts w:ascii="Times New Roman" w:hAnsi="Times New Roman"/>
          <w:sz w:val="24"/>
          <w:szCs w:val="24"/>
          <w:lang w:eastAsia="ru-RU"/>
        </w:rPr>
        <w:t xml:space="preserve"> образовательных и социальных компетентностей обучающихся.</w:t>
      </w:r>
    </w:p>
    <w:p w:rsidR="00376BCD" w:rsidRDefault="00376BCD" w:rsidP="00C16034">
      <w:pPr>
        <w:spacing w:after="0" w:line="240" w:lineRule="auto"/>
        <w:ind w:firstLine="709"/>
        <w:jc w:val="center"/>
        <w:rPr>
          <w:rFonts w:ascii="Times New Roman" w:hAnsi="Times New Roman"/>
          <w:b/>
          <w:sz w:val="24"/>
          <w:szCs w:val="24"/>
          <w:lang w:eastAsia="ru-RU"/>
        </w:rPr>
      </w:pPr>
    </w:p>
    <w:p w:rsidR="00376BCD" w:rsidRDefault="00376BCD" w:rsidP="00C16034">
      <w:pPr>
        <w:spacing w:after="0" w:line="240" w:lineRule="auto"/>
        <w:ind w:firstLine="709"/>
        <w:jc w:val="center"/>
        <w:rPr>
          <w:rFonts w:ascii="Times New Roman" w:hAnsi="Times New Roman"/>
          <w:b/>
          <w:sz w:val="24"/>
          <w:szCs w:val="24"/>
          <w:lang w:eastAsia="ru-RU"/>
        </w:rPr>
      </w:pPr>
      <w:r w:rsidRPr="00C16034">
        <w:rPr>
          <w:rFonts w:ascii="Times New Roman" w:hAnsi="Times New Roman"/>
          <w:b/>
          <w:sz w:val="24"/>
          <w:szCs w:val="24"/>
          <w:lang w:eastAsia="ru-RU"/>
        </w:rPr>
        <w:t>Структура основной образовательной программы основного общего образования.</w:t>
      </w:r>
    </w:p>
    <w:p w:rsidR="00376BCD" w:rsidRPr="002A240C" w:rsidRDefault="00376BCD" w:rsidP="007272D0">
      <w:pPr>
        <w:spacing w:after="0" w:line="240" w:lineRule="auto"/>
        <w:jc w:val="both"/>
        <w:rPr>
          <w:rFonts w:ascii="Times New Roman" w:hAnsi="Times New Roman"/>
          <w:color w:val="000000"/>
          <w:sz w:val="24"/>
          <w:szCs w:val="24"/>
          <w:lang w:eastAsia="ru-RU"/>
        </w:rPr>
      </w:pPr>
      <w:r w:rsidRPr="002A240C">
        <w:rPr>
          <w:rFonts w:ascii="Times New Roman" w:hAnsi="Times New Roman"/>
          <w:b/>
          <w:bCs/>
          <w:color w:val="000000"/>
          <w:sz w:val="24"/>
          <w:szCs w:val="24"/>
          <w:lang w:eastAsia="ru-RU"/>
        </w:rPr>
        <w:t>I. </w:t>
      </w:r>
      <w:r w:rsidRPr="002A240C">
        <w:rPr>
          <w:rFonts w:ascii="Times New Roman" w:hAnsi="Times New Roman"/>
          <w:b/>
          <w:bCs/>
          <w:color w:val="000000"/>
          <w:sz w:val="24"/>
          <w:szCs w:val="24"/>
          <w:u w:val="single"/>
          <w:lang w:eastAsia="ru-RU"/>
        </w:rPr>
        <w:t>Целевой раздел</w:t>
      </w:r>
      <w:r w:rsidRPr="002A240C">
        <w:rPr>
          <w:rFonts w:ascii="Times New Roman" w:hAnsi="Times New Roman"/>
          <w:b/>
          <w:bCs/>
          <w:color w:val="000000"/>
          <w:sz w:val="24"/>
          <w:szCs w:val="24"/>
          <w:lang w:eastAsia="ru-RU"/>
        </w:rPr>
        <w:t>.</w:t>
      </w:r>
    </w:p>
    <w:p w:rsidR="00376BCD" w:rsidRPr="00227041" w:rsidRDefault="00376BCD" w:rsidP="007272D0">
      <w:pPr>
        <w:spacing w:after="0" w:line="240" w:lineRule="auto"/>
        <w:jc w:val="both"/>
        <w:rPr>
          <w:rFonts w:ascii="Times New Roman" w:hAnsi="Times New Roman"/>
          <w:bCs/>
          <w:color w:val="000000"/>
          <w:sz w:val="24"/>
          <w:szCs w:val="24"/>
          <w:lang w:eastAsia="ru-RU"/>
        </w:rPr>
      </w:pPr>
      <w:r w:rsidRPr="00227041">
        <w:rPr>
          <w:rFonts w:ascii="Times New Roman" w:hAnsi="Times New Roman"/>
          <w:bCs/>
          <w:color w:val="000000"/>
          <w:sz w:val="24"/>
          <w:szCs w:val="24"/>
          <w:lang w:eastAsia="ru-RU"/>
        </w:rPr>
        <w:t>1.1. Пояснительная записка.</w:t>
      </w:r>
    </w:p>
    <w:p w:rsidR="00376BCD" w:rsidRPr="00227041" w:rsidRDefault="00376BCD" w:rsidP="007272D0">
      <w:pPr>
        <w:spacing w:after="0" w:line="240" w:lineRule="auto"/>
        <w:jc w:val="both"/>
        <w:rPr>
          <w:rFonts w:ascii="Times New Roman" w:hAnsi="Times New Roman"/>
          <w:sz w:val="24"/>
          <w:szCs w:val="24"/>
          <w:lang w:eastAsia="ru-RU"/>
        </w:rPr>
      </w:pPr>
      <w:r w:rsidRPr="00227041">
        <w:rPr>
          <w:rFonts w:ascii="Times New Roman" w:hAnsi="Times New Roman"/>
          <w:bCs/>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376BCD" w:rsidRPr="00227041" w:rsidRDefault="00376BCD" w:rsidP="007272D0">
      <w:pPr>
        <w:spacing w:after="0" w:line="240" w:lineRule="auto"/>
        <w:jc w:val="both"/>
        <w:rPr>
          <w:rFonts w:ascii="Times New Roman" w:hAnsi="Times New Roman"/>
          <w:sz w:val="24"/>
          <w:szCs w:val="24"/>
          <w:lang w:eastAsia="ru-RU"/>
        </w:rPr>
      </w:pPr>
      <w:r w:rsidRPr="00227041">
        <w:rPr>
          <w:rFonts w:ascii="Times New Roman" w:hAnsi="Times New Roman"/>
          <w:bCs/>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376BCD" w:rsidRPr="002A240C" w:rsidRDefault="00376BCD" w:rsidP="007272D0">
      <w:pPr>
        <w:spacing w:after="0" w:line="240" w:lineRule="auto"/>
        <w:jc w:val="both"/>
        <w:rPr>
          <w:rFonts w:ascii="Times New Roman" w:hAnsi="Times New Roman"/>
          <w:sz w:val="24"/>
          <w:szCs w:val="24"/>
          <w:lang w:eastAsia="ru-RU"/>
        </w:rPr>
      </w:pPr>
    </w:p>
    <w:p w:rsidR="00376BCD" w:rsidRPr="002A240C" w:rsidRDefault="00376BCD" w:rsidP="007272D0">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w:t>
      </w:r>
      <w:r w:rsidRPr="002A240C">
        <w:rPr>
          <w:rFonts w:ascii="Times New Roman" w:hAnsi="Times New Roman"/>
          <w:b/>
          <w:bCs/>
          <w:sz w:val="24"/>
          <w:szCs w:val="24"/>
          <w:lang w:eastAsia="ru-RU"/>
        </w:rPr>
        <w:t xml:space="preserve">II. </w:t>
      </w:r>
      <w:r w:rsidRPr="002A240C">
        <w:rPr>
          <w:rFonts w:ascii="Times New Roman" w:hAnsi="Times New Roman"/>
          <w:b/>
          <w:bCs/>
          <w:sz w:val="24"/>
          <w:szCs w:val="24"/>
          <w:u w:val="single"/>
          <w:lang w:eastAsia="ru-RU"/>
        </w:rPr>
        <w:t>Содержательный раздел.</w:t>
      </w:r>
    </w:p>
    <w:p w:rsidR="00376BCD" w:rsidRPr="00227041" w:rsidRDefault="00376BCD" w:rsidP="007272D0">
      <w:pPr>
        <w:spacing w:after="0" w:line="240" w:lineRule="auto"/>
        <w:jc w:val="both"/>
        <w:rPr>
          <w:rFonts w:ascii="Times New Roman" w:hAnsi="Times New Roman"/>
          <w:bCs/>
          <w:sz w:val="24"/>
          <w:szCs w:val="24"/>
          <w:lang w:eastAsia="ru-RU"/>
        </w:rPr>
      </w:pPr>
      <w:r w:rsidRPr="00227041">
        <w:rPr>
          <w:rFonts w:ascii="Times New Roman" w:hAnsi="Times New Roman"/>
          <w:bCs/>
          <w:sz w:val="24"/>
          <w:szCs w:val="24"/>
          <w:lang w:eastAsia="ru-RU"/>
        </w:rPr>
        <w:t>2.1. Программа развития универсальных учебных действий на ступени основного общего образования.</w:t>
      </w:r>
    </w:p>
    <w:p w:rsidR="00376BCD" w:rsidRPr="00227041" w:rsidRDefault="00376BCD" w:rsidP="007272D0">
      <w:pPr>
        <w:spacing w:after="0" w:line="240" w:lineRule="auto"/>
        <w:jc w:val="both"/>
        <w:rPr>
          <w:rFonts w:ascii="Times New Roman" w:hAnsi="Times New Roman"/>
          <w:bCs/>
          <w:sz w:val="24"/>
          <w:szCs w:val="24"/>
          <w:lang w:eastAsia="ru-RU"/>
        </w:rPr>
      </w:pPr>
      <w:r w:rsidRPr="00227041">
        <w:rPr>
          <w:rFonts w:ascii="Times New Roman" w:hAnsi="Times New Roman"/>
          <w:bCs/>
          <w:sz w:val="24"/>
          <w:szCs w:val="24"/>
          <w:lang w:eastAsia="ru-RU"/>
        </w:rPr>
        <w:t>2.2. Программы отдельных учебных предметов, курсов.</w:t>
      </w:r>
    </w:p>
    <w:p w:rsidR="00376BCD" w:rsidRPr="00227041" w:rsidRDefault="00376BCD" w:rsidP="007272D0">
      <w:pPr>
        <w:spacing w:after="0" w:line="240" w:lineRule="auto"/>
        <w:jc w:val="both"/>
        <w:rPr>
          <w:rFonts w:ascii="Times New Roman" w:hAnsi="Times New Roman"/>
          <w:bCs/>
          <w:sz w:val="24"/>
          <w:szCs w:val="24"/>
          <w:lang w:eastAsia="ru-RU"/>
        </w:rPr>
      </w:pPr>
      <w:r w:rsidRPr="00227041">
        <w:rPr>
          <w:rFonts w:ascii="Times New Roman" w:hAnsi="Times New Roman"/>
          <w:bCs/>
          <w:sz w:val="24"/>
          <w:szCs w:val="24"/>
          <w:lang w:eastAsia="ru-RU"/>
        </w:rPr>
        <w:t>2.3. Программа воспитания и социализации обучающихся.</w:t>
      </w:r>
    </w:p>
    <w:p w:rsidR="00376BCD" w:rsidRPr="00227041" w:rsidRDefault="00376BCD" w:rsidP="007272D0">
      <w:pPr>
        <w:spacing w:after="0" w:line="240" w:lineRule="auto"/>
        <w:jc w:val="both"/>
        <w:rPr>
          <w:rFonts w:ascii="Times New Roman" w:hAnsi="Times New Roman"/>
          <w:bCs/>
          <w:sz w:val="24"/>
          <w:szCs w:val="24"/>
          <w:lang w:eastAsia="ru-RU"/>
        </w:rPr>
      </w:pPr>
      <w:r w:rsidRPr="00227041">
        <w:rPr>
          <w:rFonts w:ascii="Times New Roman" w:hAnsi="Times New Roman"/>
          <w:bCs/>
          <w:sz w:val="24"/>
          <w:szCs w:val="24"/>
          <w:lang w:eastAsia="ru-RU"/>
        </w:rPr>
        <w:t xml:space="preserve">2.4. Программа </w:t>
      </w:r>
      <w:proofErr w:type="spellStart"/>
      <w:r w:rsidRPr="00227041">
        <w:rPr>
          <w:rFonts w:ascii="Times New Roman" w:hAnsi="Times New Roman"/>
          <w:bCs/>
          <w:sz w:val="24"/>
          <w:szCs w:val="24"/>
          <w:lang w:eastAsia="ru-RU"/>
        </w:rPr>
        <w:t>профориентационной</w:t>
      </w:r>
      <w:proofErr w:type="spellEnd"/>
      <w:r w:rsidRPr="00227041">
        <w:rPr>
          <w:rFonts w:ascii="Times New Roman" w:hAnsi="Times New Roman"/>
          <w:bCs/>
          <w:sz w:val="24"/>
          <w:szCs w:val="24"/>
          <w:lang w:eastAsia="ru-RU"/>
        </w:rPr>
        <w:t xml:space="preserve"> деятельности.</w:t>
      </w:r>
    </w:p>
    <w:p w:rsidR="00376BCD" w:rsidRPr="002A240C" w:rsidRDefault="00376BCD" w:rsidP="007272D0">
      <w:pPr>
        <w:spacing w:after="0" w:line="240" w:lineRule="auto"/>
        <w:jc w:val="both"/>
        <w:rPr>
          <w:rFonts w:ascii="Times New Roman" w:hAnsi="Times New Roman"/>
          <w:b/>
          <w:bCs/>
          <w:sz w:val="24"/>
          <w:szCs w:val="24"/>
          <w:lang w:eastAsia="ru-RU"/>
        </w:rPr>
      </w:pPr>
    </w:p>
    <w:p w:rsidR="00376BCD" w:rsidRPr="002A240C" w:rsidRDefault="00376BCD" w:rsidP="007272D0">
      <w:pPr>
        <w:spacing w:after="0" w:line="240" w:lineRule="auto"/>
        <w:jc w:val="both"/>
        <w:rPr>
          <w:rFonts w:ascii="Times New Roman" w:hAnsi="Times New Roman"/>
          <w:sz w:val="24"/>
          <w:szCs w:val="24"/>
          <w:lang w:eastAsia="ru-RU"/>
        </w:rPr>
      </w:pPr>
      <w:r w:rsidRPr="002A240C">
        <w:rPr>
          <w:rFonts w:ascii="Times New Roman" w:hAnsi="Times New Roman"/>
          <w:b/>
          <w:bCs/>
          <w:sz w:val="24"/>
          <w:szCs w:val="24"/>
          <w:lang w:eastAsia="ru-RU"/>
        </w:rPr>
        <w:t xml:space="preserve">III. </w:t>
      </w:r>
      <w:r w:rsidRPr="002A240C">
        <w:rPr>
          <w:rFonts w:ascii="Times New Roman" w:hAnsi="Times New Roman"/>
          <w:b/>
          <w:bCs/>
          <w:sz w:val="24"/>
          <w:szCs w:val="24"/>
          <w:u w:val="single"/>
          <w:lang w:eastAsia="ru-RU"/>
        </w:rPr>
        <w:t>Организационный раздел</w:t>
      </w:r>
      <w:r w:rsidRPr="002A240C">
        <w:rPr>
          <w:rFonts w:ascii="Times New Roman" w:hAnsi="Times New Roman"/>
          <w:b/>
          <w:bCs/>
          <w:sz w:val="24"/>
          <w:szCs w:val="24"/>
          <w:lang w:eastAsia="ru-RU"/>
        </w:rPr>
        <w:t>.</w:t>
      </w:r>
    </w:p>
    <w:p w:rsidR="00376BCD" w:rsidRPr="00227041" w:rsidRDefault="00376BCD" w:rsidP="007272D0">
      <w:pPr>
        <w:spacing w:after="0" w:line="240" w:lineRule="auto"/>
        <w:jc w:val="both"/>
        <w:rPr>
          <w:rFonts w:ascii="Times New Roman" w:hAnsi="Times New Roman"/>
          <w:sz w:val="24"/>
          <w:szCs w:val="24"/>
          <w:lang w:eastAsia="ru-RU"/>
        </w:rPr>
      </w:pPr>
      <w:r w:rsidRPr="00227041">
        <w:rPr>
          <w:rFonts w:ascii="Times New Roman" w:hAnsi="Times New Roman"/>
          <w:bCs/>
          <w:sz w:val="24"/>
          <w:szCs w:val="24"/>
          <w:lang w:eastAsia="ru-RU"/>
        </w:rPr>
        <w:t>3.1. Базисный учебный план  основного общего образования.</w:t>
      </w:r>
    </w:p>
    <w:p w:rsidR="00376BCD" w:rsidRPr="00227041" w:rsidRDefault="00376BCD" w:rsidP="00227041">
      <w:pPr>
        <w:spacing w:after="0" w:line="240" w:lineRule="auto"/>
        <w:jc w:val="both"/>
        <w:rPr>
          <w:rFonts w:ascii="Times New Roman" w:hAnsi="Times New Roman"/>
          <w:sz w:val="24"/>
          <w:szCs w:val="24"/>
          <w:lang w:eastAsia="ru-RU"/>
        </w:rPr>
      </w:pPr>
      <w:r w:rsidRPr="00227041">
        <w:rPr>
          <w:rFonts w:ascii="Times New Roman" w:hAnsi="Times New Roman"/>
          <w:sz w:val="24"/>
          <w:szCs w:val="24"/>
          <w:lang w:eastAsia="ru-RU"/>
        </w:rPr>
        <w:t>3.2. Система условий реализации образовательной программы</w:t>
      </w:r>
    </w:p>
    <w:p w:rsidR="00376BCD" w:rsidRPr="00C16034" w:rsidRDefault="00376BCD" w:rsidP="00C16034">
      <w:pPr>
        <w:spacing w:after="0" w:line="240" w:lineRule="auto"/>
        <w:ind w:firstLine="709"/>
        <w:jc w:val="center"/>
        <w:rPr>
          <w:rFonts w:ascii="Times New Roman" w:hAnsi="Times New Roman"/>
          <w:b/>
          <w:sz w:val="24"/>
          <w:szCs w:val="24"/>
          <w:lang w:eastAsia="ru-RU"/>
        </w:rPr>
      </w:pPr>
    </w:p>
    <w:p w:rsidR="00376BCD" w:rsidRDefault="00376BCD" w:rsidP="00E472DA">
      <w:pPr>
        <w:spacing w:after="0" w:line="240" w:lineRule="auto"/>
        <w:ind w:firstLine="454"/>
        <w:jc w:val="both"/>
        <w:rPr>
          <w:rFonts w:ascii="Times New Roman" w:eastAsia="@Arial Unicode MS" w:hAnsi="Times New Roman"/>
          <w:sz w:val="24"/>
          <w:szCs w:val="24"/>
          <w:lang w:eastAsia="ru-RU"/>
        </w:rPr>
      </w:pPr>
      <w:r w:rsidRPr="00FB75BA">
        <w:rPr>
          <w:rFonts w:ascii="Times New Roman" w:hAnsi="Times New Roman"/>
          <w:sz w:val="24"/>
          <w:szCs w:val="24"/>
          <w:lang w:eastAsia="ru-RU"/>
        </w:rPr>
        <w:t>Образовательная программа основного общего образования обеспечивает преемственность с образовательной программой начального общего образования, опираясь на результаты ее освоения, и формируется с учетом психолого-педагогических особенностей развития детей с 11 до 15 лет. Исходя из того, что в подростковом возрасте ведущей становится деятельность межличностного общения, приоритетное значение в развитии учебных действий в этот период приобретают коммуникативные учебные действия</w:t>
      </w:r>
      <w:r w:rsidRPr="00FB75BA">
        <w:rPr>
          <w:rFonts w:ascii="Times New Roman" w:hAnsi="Times New Roman"/>
          <w:color w:val="000000"/>
          <w:sz w:val="24"/>
          <w:szCs w:val="24"/>
          <w:lang w:eastAsia="ru-RU"/>
        </w:rPr>
        <w:t xml:space="preserve">.  Поэтому задача начальной школы «учить ученика учиться» трансформируется в новую задачу для основной школы – «учить ученика учиться в общении». </w:t>
      </w:r>
      <w:r w:rsidRPr="00FB75BA">
        <w:rPr>
          <w:rFonts w:ascii="Times New Roman" w:eastAsia="@Arial Unicode MS" w:hAnsi="Times New Roman"/>
          <w:sz w:val="24"/>
          <w:szCs w:val="24"/>
          <w:lang w:eastAsia="ru-RU"/>
        </w:rPr>
        <w:t xml:space="preserve">В связи с этим изменяется характер учебных действий, происходит переход от учебных действий, осуществляемых только совместно с классом и под руководством учителя к учебным действиям, направленным на самостоятельный познавательный поиск, освоение и самостоятельное осуществление контрольных и оценочных действий. </w:t>
      </w:r>
    </w:p>
    <w:p w:rsidR="003F5BC3" w:rsidRDefault="003F5BC3" w:rsidP="00227041">
      <w:pPr>
        <w:spacing w:after="0" w:line="240" w:lineRule="auto"/>
        <w:ind w:firstLine="454"/>
        <w:jc w:val="center"/>
        <w:rPr>
          <w:rFonts w:ascii="Times New Roman" w:hAnsi="Times New Roman"/>
          <w:b/>
          <w:bCs/>
          <w:sz w:val="24"/>
          <w:szCs w:val="24"/>
          <w:lang w:eastAsia="ru-RU"/>
        </w:rPr>
      </w:pPr>
    </w:p>
    <w:p w:rsidR="003F5BC3" w:rsidRDefault="003F5BC3" w:rsidP="00227041">
      <w:pPr>
        <w:spacing w:after="0" w:line="240" w:lineRule="auto"/>
        <w:ind w:firstLine="454"/>
        <w:jc w:val="center"/>
        <w:rPr>
          <w:rFonts w:ascii="Times New Roman" w:hAnsi="Times New Roman"/>
          <w:b/>
          <w:bCs/>
          <w:sz w:val="24"/>
          <w:szCs w:val="24"/>
          <w:lang w:eastAsia="ru-RU"/>
        </w:rPr>
      </w:pPr>
    </w:p>
    <w:p w:rsidR="00376BCD" w:rsidRDefault="00376BCD" w:rsidP="00227041">
      <w:pPr>
        <w:spacing w:after="0" w:line="240" w:lineRule="auto"/>
        <w:ind w:firstLine="454"/>
        <w:jc w:val="center"/>
        <w:rPr>
          <w:rFonts w:ascii="Times New Roman" w:hAnsi="Times New Roman"/>
          <w:b/>
          <w:bCs/>
          <w:sz w:val="24"/>
          <w:szCs w:val="24"/>
          <w:lang w:eastAsia="ru-RU"/>
        </w:rPr>
      </w:pPr>
      <w:r w:rsidRPr="00227041">
        <w:rPr>
          <w:rFonts w:ascii="Times New Roman" w:hAnsi="Times New Roman"/>
          <w:b/>
          <w:bCs/>
          <w:sz w:val="24"/>
          <w:szCs w:val="24"/>
          <w:lang w:eastAsia="ru-RU"/>
        </w:rPr>
        <w:lastRenderedPageBreak/>
        <w:t xml:space="preserve">Планируемые результаты освоения </w:t>
      </w:r>
      <w:proofErr w:type="gramStart"/>
      <w:r w:rsidRPr="00227041">
        <w:rPr>
          <w:rFonts w:ascii="Times New Roman" w:hAnsi="Times New Roman"/>
          <w:b/>
          <w:bCs/>
          <w:sz w:val="24"/>
          <w:szCs w:val="24"/>
          <w:lang w:eastAsia="ru-RU"/>
        </w:rPr>
        <w:t>обучающимися</w:t>
      </w:r>
      <w:proofErr w:type="gramEnd"/>
      <w:r w:rsidRPr="00227041">
        <w:rPr>
          <w:rFonts w:ascii="Times New Roman" w:hAnsi="Times New Roman"/>
          <w:b/>
          <w:bCs/>
          <w:sz w:val="24"/>
          <w:szCs w:val="24"/>
          <w:lang w:eastAsia="ru-RU"/>
        </w:rPr>
        <w:t>  основной образовательной программы основного общего образования</w:t>
      </w:r>
    </w:p>
    <w:p w:rsidR="00376BCD" w:rsidRPr="00227041" w:rsidRDefault="00376BCD" w:rsidP="00227041">
      <w:pPr>
        <w:spacing w:after="0" w:line="240" w:lineRule="auto"/>
        <w:ind w:firstLine="454"/>
        <w:jc w:val="center"/>
        <w:rPr>
          <w:rFonts w:ascii="Times New Roman" w:hAnsi="Times New Roman"/>
          <w:b/>
          <w:sz w:val="24"/>
          <w:szCs w:val="24"/>
          <w:lang w:eastAsia="ru-RU"/>
        </w:rPr>
      </w:pPr>
    </w:p>
    <w:p w:rsidR="00376BCD" w:rsidRPr="003A0C21" w:rsidRDefault="00376BCD" w:rsidP="00E472DA">
      <w:pPr>
        <w:spacing w:after="0" w:line="240" w:lineRule="auto"/>
        <w:ind w:firstLine="454"/>
        <w:jc w:val="both"/>
        <w:rPr>
          <w:rFonts w:ascii="Times New Roman" w:hAnsi="Times New Roman"/>
          <w:sz w:val="24"/>
          <w:szCs w:val="24"/>
          <w:lang w:eastAsia="ru-RU"/>
        </w:rPr>
      </w:pPr>
      <w:r w:rsidRPr="003A0C21">
        <w:rPr>
          <w:rFonts w:ascii="Times New Roman" w:hAnsi="Times New Roman"/>
          <w:sz w:val="24"/>
          <w:szCs w:val="24"/>
          <w:lang w:eastAsia="ru-RU"/>
        </w:rPr>
        <w:t>На ступени основного общего образования устанавливаются планируемые результаты освоения:</w:t>
      </w:r>
    </w:p>
    <w:p w:rsidR="00376BCD" w:rsidRPr="003A0C21" w:rsidRDefault="00376BCD" w:rsidP="003F5BC3">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i/>
          <w:iCs/>
          <w:sz w:val="24"/>
          <w:szCs w:val="24"/>
          <w:lang w:eastAsia="ru-RU"/>
        </w:rPr>
        <w:t>междисциплинарные</w:t>
      </w:r>
      <w:r w:rsidRPr="003A0C21">
        <w:rPr>
          <w:rFonts w:ascii="Times New Roman" w:hAnsi="Times New Roman"/>
          <w:b/>
          <w:bCs/>
          <w:i/>
          <w:iCs/>
          <w:sz w:val="24"/>
          <w:szCs w:val="24"/>
          <w:lang w:eastAsia="ru-RU"/>
        </w:rPr>
        <w:t xml:space="preserve"> учебны</w:t>
      </w:r>
      <w:r>
        <w:rPr>
          <w:rFonts w:ascii="Times New Roman" w:hAnsi="Times New Roman"/>
          <w:b/>
          <w:bCs/>
          <w:i/>
          <w:iCs/>
          <w:sz w:val="24"/>
          <w:szCs w:val="24"/>
          <w:lang w:eastAsia="ru-RU"/>
        </w:rPr>
        <w:t>е</w:t>
      </w:r>
      <w:r w:rsidRPr="003A0C21">
        <w:rPr>
          <w:rFonts w:ascii="Times New Roman" w:hAnsi="Times New Roman"/>
          <w:b/>
          <w:bCs/>
          <w:i/>
          <w:iCs/>
          <w:sz w:val="24"/>
          <w:szCs w:val="24"/>
          <w:lang w:eastAsia="ru-RU"/>
        </w:rPr>
        <w:t xml:space="preserve"> программ</w:t>
      </w:r>
      <w:r>
        <w:rPr>
          <w:rFonts w:ascii="Times New Roman" w:hAnsi="Times New Roman"/>
          <w:b/>
          <w:bCs/>
          <w:i/>
          <w:iCs/>
          <w:sz w:val="24"/>
          <w:szCs w:val="24"/>
          <w:lang w:eastAsia="ru-RU"/>
        </w:rPr>
        <w:t>ы</w:t>
      </w:r>
      <w:r w:rsidRPr="003A0C21">
        <w:rPr>
          <w:rFonts w:ascii="Times New Roman" w:hAnsi="Times New Roman"/>
          <w:sz w:val="24"/>
          <w:szCs w:val="24"/>
          <w:lang w:eastAsia="ru-RU"/>
        </w:rPr>
        <w:t xml:space="preserve"> — «Формирование универсальных учебных действий», «Формирование </w:t>
      </w:r>
      <w:proofErr w:type="gramStart"/>
      <w:r w:rsidRPr="003A0C21">
        <w:rPr>
          <w:rFonts w:ascii="Times New Roman" w:hAnsi="Times New Roman"/>
          <w:sz w:val="24"/>
          <w:szCs w:val="24"/>
          <w:lang w:eastAsia="ru-RU"/>
        </w:rPr>
        <w:t>ИКТ-компетентности</w:t>
      </w:r>
      <w:proofErr w:type="gramEnd"/>
      <w:r w:rsidRPr="003A0C21">
        <w:rPr>
          <w:rFonts w:ascii="Times New Roman" w:hAnsi="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w:t>
      </w:r>
    </w:p>
    <w:p w:rsidR="00376BCD" w:rsidRPr="003A0C21" w:rsidRDefault="00376BCD" w:rsidP="003F5BC3">
      <w:pPr>
        <w:spacing w:after="0" w:line="240" w:lineRule="auto"/>
        <w:jc w:val="both"/>
        <w:rPr>
          <w:rFonts w:ascii="Times New Roman" w:hAnsi="Times New Roman"/>
          <w:sz w:val="24"/>
          <w:szCs w:val="24"/>
          <w:lang w:eastAsia="ru-RU"/>
        </w:rPr>
      </w:pPr>
      <w:r w:rsidRPr="003A0C21">
        <w:rPr>
          <w:rFonts w:ascii="Times New Roman" w:hAnsi="Times New Roman"/>
          <w:sz w:val="24"/>
          <w:szCs w:val="24"/>
          <w:lang w:eastAsia="ru-RU"/>
        </w:rPr>
        <w:t>• </w:t>
      </w:r>
      <w:r>
        <w:rPr>
          <w:rFonts w:ascii="Times New Roman" w:hAnsi="Times New Roman"/>
          <w:b/>
          <w:bCs/>
          <w:i/>
          <w:iCs/>
          <w:sz w:val="24"/>
          <w:szCs w:val="24"/>
          <w:lang w:eastAsia="ru-RU"/>
        </w:rPr>
        <w:t>учебные</w:t>
      </w:r>
      <w:r w:rsidRPr="003A0C21">
        <w:rPr>
          <w:rFonts w:ascii="Times New Roman" w:hAnsi="Times New Roman"/>
          <w:b/>
          <w:bCs/>
          <w:i/>
          <w:iCs/>
          <w:sz w:val="24"/>
          <w:szCs w:val="24"/>
          <w:lang w:eastAsia="ru-RU"/>
        </w:rPr>
        <w:t xml:space="preserve"> программ</w:t>
      </w:r>
      <w:r>
        <w:rPr>
          <w:rFonts w:ascii="Times New Roman" w:hAnsi="Times New Roman"/>
          <w:b/>
          <w:bCs/>
          <w:i/>
          <w:iCs/>
          <w:sz w:val="24"/>
          <w:szCs w:val="24"/>
          <w:lang w:eastAsia="ru-RU"/>
        </w:rPr>
        <w:t>ы</w:t>
      </w:r>
      <w:r w:rsidRPr="003A0C21">
        <w:rPr>
          <w:rFonts w:ascii="Times New Roman" w:hAnsi="Times New Roman"/>
          <w:b/>
          <w:bCs/>
          <w:i/>
          <w:iCs/>
          <w:sz w:val="24"/>
          <w:szCs w:val="24"/>
          <w:lang w:eastAsia="ru-RU"/>
        </w:rPr>
        <w:t xml:space="preserve"> по всем предметам</w:t>
      </w:r>
      <w:r w:rsidRPr="003A0C21">
        <w:rPr>
          <w:rFonts w:ascii="Times New Roman" w:hAnsi="Times New Roman"/>
          <w:sz w:val="24"/>
          <w:szCs w:val="24"/>
          <w:lang w:eastAsia="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76BCD" w:rsidRPr="003A0C21" w:rsidRDefault="00376BCD" w:rsidP="00E472DA">
      <w:pPr>
        <w:spacing w:after="0" w:line="240" w:lineRule="auto"/>
        <w:ind w:firstLine="454"/>
        <w:jc w:val="both"/>
        <w:rPr>
          <w:rFonts w:ascii="Times New Roman" w:hAnsi="Times New Roman"/>
          <w:sz w:val="24"/>
          <w:szCs w:val="24"/>
          <w:lang w:eastAsia="ru-RU"/>
        </w:rPr>
      </w:pPr>
      <w:r w:rsidRPr="003A0C21">
        <w:rPr>
          <w:rFonts w:ascii="Times New Roman" w:hAnsi="Times New Roman"/>
          <w:sz w:val="24"/>
          <w:szCs w:val="24"/>
          <w:lang w:eastAsia="ru-RU"/>
        </w:rPr>
        <w:t xml:space="preserve">В результате изучения </w:t>
      </w:r>
      <w:r w:rsidRPr="003F5BC3">
        <w:rPr>
          <w:rFonts w:ascii="Times New Roman" w:hAnsi="Times New Roman"/>
          <w:bCs/>
          <w:sz w:val="24"/>
          <w:szCs w:val="24"/>
          <w:lang w:eastAsia="ru-RU"/>
        </w:rPr>
        <w:t>всех без исключения предметов</w:t>
      </w:r>
      <w:r w:rsidRPr="003A0C21">
        <w:rPr>
          <w:rFonts w:ascii="Times New Roman" w:hAnsi="Times New Roman"/>
          <w:sz w:val="24"/>
          <w:szCs w:val="24"/>
          <w:lang w:eastAsia="ru-RU"/>
        </w:rPr>
        <w:t xml:space="preserve"> основной школы получат дальнейшее развитие </w:t>
      </w:r>
      <w:r w:rsidRPr="003A0C21">
        <w:rPr>
          <w:rFonts w:ascii="Times New Roman" w:hAnsi="Times New Roman"/>
          <w:b/>
          <w:bCs/>
          <w:i/>
          <w:iCs/>
          <w:sz w:val="24"/>
          <w:szCs w:val="24"/>
          <w:lang w:eastAsia="ru-RU"/>
        </w:rPr>
        <w:t xml:space="preserve">личностные, регулятивные, коммуникативные и познавательные универсальные учебные действия, </w:t>
      </w:r>
      <w:proofErr w:type="gramStart"/>
      <w:r w:rsidRPr="003A0C21">
        <w:rPr>
          <w:rFonts w:ascii="Times New Roman" w:hAnsi="Times New Roman"/>
          <w:b/>
          <w:bCs/>
          <w:i/>
          <w:iCs/>
          <w:sz w:val="24"/>
          <w:szCs w:val="24"/>
          <w:lang w:eastAsia="ru-RU"/>
        </w:rPr>
        <w:t>учебная</w:t>
      </w:r>
      <w:proofErr w:type="gramEnd"/>
      <w:r w:rsidRPr="003A0C21">
        <w:rPr>
          <w:rFonts w:ascii="Times New Roman" w:hAnsi="Times New Roman"/>
          <w:b/>
          <w:bCs/>
          <w:i/>
          <w:iCs/>
          <w:sz w:val="24"/>
          <w:szCs w:val="24"/>
          <w:lang w:eastAsia="ru-RU"/>
        </w:rPr>
        <w:t xml:space="preserve"> (общая и предметная) и </w:t>
      </w:r>
      <w:proofErr w:type="spellStart"/>
      <w:r w:rsidRPr="003A0C21">
        <w:rPr>
          <w:rFonts w:ascii="Times New Roman" w:hAnsi="Times New Roman"/>
          <w:b/>
          <w:bCs/>
          <w:i/>
          <w:iCs/>
          <w:sz w:val="24"/>
          <w:szCs w:val="24"/>
          <w:lang w:eastAsia="ru-RU"/>
        </w:rPr>
        <w:t>общепользовательская</w:t>
      </w:r>
      <w:proofErr w:type="spellEnd"/>
      <w:r w:rsidRPr="003A0C21">
        <w:rPr>
          <w:rFonts w:ascii="Times New Roman" w:hAnsi="Times New Roman"/>
          <w:b/>
          <w:bCs/>
          <w:i/>
          <w:iCs/>
          <w:sz w:val="24"/>
          <w:szCs w:val="24"/>
          <w:lang w:eastAsia="ru-RU"/>
        </w:rPr>
        <w:t xml:space="preserve"> ИКТ-компетентность обучающихся</w:t>
      </w:r>
      <w:r w:rsidRPr="003A0C21">
        <w:rPr>
          <w:rFonts w:ascii="Times New Roman" w:hAnsi="Times New Roman"/>
          <w:sz w:val="24"/>
          <w:szCs w:val="24"/>
          <w:lang w:eastAsia="ru-RU"/>
        </w:rPr>
        <w:t>.</w:t>
      </w:r>
    </w:p>
    <w:p w:rsidR="00376BCD" w:rsidRPr="00451286" w:rsidRDefault="00376BCD" w:rsidP="00451286">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FB75BA">
        <w:rPr>
          <w:rFonts w:ascii="Times New Roman" w:eastAsia="@Arial Unicode MS" w:hAnsi="Times New Roman"/>
          <w:sz w:val="24"/>
          <w:szCs w:val="24"/>
          <w:lang w:eastAsia="ru-RU"/>
        </w:rPr>
        <w:t xml:space="preserve">В программе определены требования к трем группам  образовательных результатов: личностным, </w:t>
      </w:r>
      <w:proofErr w:type="spellStart"/>
      <w:r w:rsidRPr="00FB75BA">
        <w:rPr>
          <w:rFonts w:ascii="Times New Roman" w:eastAsia="@Arial Unicode MS" w:hAnsi="Times New Roman"/>
          <w:sz w:val="24"/>
          <w:szCs w:val="24"/>
          <w:lang w:eastAsia="ru-RU"/>
        </w:rPr>
        <w:t>метапредметным</w:t>
      </w:r>
      <w:proofErr w:type="spellEnd"/>
      <w:r w:rsidRPr="00FB75BA">
        <w:rPr>
          <w:rFonts w:ascii="Times New Roman" w:eastAsia="@Arial Unicode MS" w:hAnsi="Times New Roman"/>
          <w:sz w:val="24"/>
          <w:szCs w:val="24"/>
          <w:lang w:eastAsia="ru-RU"/>
        </w:rPr>
        <w:t xml:space="preserve">, предметным. </w:t>
      </w:r>
    </w:p>
    <w:p w:rsidR="00376BCD" w:rsidRPr="00451286" w:rsidRDefault="00376BCD" w:rsidP="00FB75BA">
      <w:pPr>
        <w:numPr>
          <w:ilvl w:val="0"/>
          <w:numId w:val="14"/>
        </w:numPr>
        <w:ind w:left="709" w:hanging="709"/>
        <w:contextualSpacing/>
        <w:jc w:val="both"/>
        <w:rPr>
          <w:rFonts w:ascii="Times New Roman" w:hAnsi="Times New Roman"/>
          <w:sz w:val="24"/>
          <w:szCs w:val="24"/>
          <w:lang w:eastAsia="ru-RU"/>
        </w:rPr>
      </w:pPr>
      <w:r w:rsidRPr="00451286">
        <w:rPr>
          <w:rFonts w:ascii="Times New Roman" w:hAnsi="Times New Roman"/>
          <w:b/>
          <w:i/>
          <w:sz w:val="24"/>
          <w:szCs w:val="24"/>
          <w:lang w:eastAsia="ru-RU"/>
        </w:rPr>
        <w:t>личностным,</w:t>
      </w:r>
      <w:r w:rsidRPr="00451286">
        <w:rPr>
          <w:rFonts w:ascii="Times New Roman" w:hAnsi="Times New Roman"/>
          <w:sz w:val="24"/>
          <w:szCs w:val="24"/>
          <w:lang w:eastAsia="ru-RU"/>
        </w:rPr>
        <w:t xml:space="preserve"> включающим готовность и способность обучающихся к саморазвитию и личностному самоопределению, </w:t>
      </w:r>
      <w:proofErr w:type="spellStart"/>
      <w:r w:rsidRPr="00451286">
        <w:rPr>
          <w:rFonts w:ascii="Times New Roman" w:hAnsi="Times New Roman"/>
          <w:sz w:val="24"/>
          <w:szCs w:val="24"/>
          <w:lang w:eastAsia="ru-RU"/>
        </w:rPr>
        <w:t>сформированность</w:t>
      </w:r>
      <w:proofErr w:type="spellEnd"/>
      <w:r w:rsidRPr="00451286">
        <w:rPr>
          <w:rFonts w:ascii="Times New Roman" w:hAnsi="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76BCD" w:rsidRPr="00451286" w:rsidRDefault="00376BCD" w:rsidP="00FB75BA">
      <w:pPr>
        <w:numPr>
          <w:ilvl w:val="0"/>
          <w:numId w:val="14"/>
        </w:numPr>
        <w:tabs>
          <w:tab w:val="left" w:pos="709"/>
        </w:tabs>
        <w:ind w:left="709" w:hanging="709"/>
        <w:contextualSpacing/>
        <w:jc w:val="both"/>
        <w:rPr>
          <w:rFonts w:ascii="Times New Roman" w:hAnsi="Times New Roman"/>
          <w:sz w:val="24"/>
          <w:szCs w:val="24"/>
          <w:lang w:eastAsia="ru-RU"/>
        </w:rPr>
      </w:pPr>
      <w:proofErr w:type="spellStart"/>
      <w:r w:rsidRPr="00451286">
        <w:rPr>
          <w:rFonts w:ascii="Times New Roman" w:hAnsi="Times New Roman"/>
          <w:b/>
          <w:i/>
          <w:sz w:val="24"/>
          <w:szCs w:val="24"/>
          <w:lang w:eastAsia="ru-RU"/>
        </w:rPr>
        <w:t>метапредметным</w:t>
      </w:r>
      <w:proofErr w:type="spellEnd"/>
      <w:r w:rsidRPr="00451286">
        <w:rPr>
          <w:rFonts w:ascii="Times New Roman" w:hAnsi="Times New Roman"/>
          <w:b/>
          <w:i/>
          <w:sz w:val="24"/>
          <w:szCs w:val="24"/>
          <w:lang w:eastAsia="ru-RU"/>
        </w:rPr>
        <w:t>,</w:t>
      </w:r>
      <w:r w:rsidRPr="00451286">
        <w:rPr>
          <w:rFonts w:ascii="Times New Roman" w:hAnsi="Times New Roman"/>
          <w:sz w:val="24"/>
          <w:szCs w:val="24"/>
          <w:lang w:eastAsia="ru-RU"/>
        </w:rPr>
        <w:t xml:space="preserve"> включающим освоенные обучающимися </w:t>
      </w:r>
      <w:proofErr w:type="spellStart"/>
      <w:r w:rsidRPr="00451286">
        <w:rPr>
          <w:rFonts w:ascii="Times New Roman" w:hAnsi="Times New Roman"/>
          <w:sz w:val="24"/>
          <w:szCs w:val="24"/>
          <w:lang w:eastAsia="ru-RU"/>
        </w:rPr>
        <w:t>межпредметные</w:t>
      </w:r>
      <w:proofErr w:type="spellEnd"/>
      <w:r w:rsidRPr="00451286">
        <w:rPr>
          <w:rFonts w:ascii="Times New Roman" w:hAnsi="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76BCD" w:rsidRPr="00451286" w:rsidRDefault="00376BCD" w:rsidP="00FB75BA">
      <w:pPr>
        <w:numPr>
          <w:ilvl w:val="0"/>
          <w:numId w:val="14"/>
        </w:numPr>
        <w:tabs>
          <w:tab w:val="left" w:pos="709"/>
        </w:tabs>
        <w:ind w:left="709" w:hanging="709"/>
        <w:contextualSpacing/>
        <w:jc w:val="both"/>
        <w:rPr>
          <w:rFonts w:ascii="Times New Roman" w:hAnsi="Times New Roman"/>
          <w:sz w:val="24"/>
          <w:szCs w:val="24"/>
          <w:lang w:eastAsia="ru-RU"/>
        </w:rPr>
      </w:pPr>
      <w:r w:rsidRPr="00451286">
        <w:rPr>
          <w:rFonts w:ascii="Times New Roman" w:hAnsi="Times New Roman"/>
          <w:b/>
          <w:i/>
          <w:sz w:val="24"/>
          <w:szCs w:val="24"/>
          <w:lang w:eastAsia="ru-RU"/>
        </w:rPr>
        <w:t>предметным</w:t>
      </w:r>
      <w:r w:rsidRPr="00451286">
        <w:rPr>
          <w:rFonts w:ascii="Times New Roman" w:hAnsi="Times New Roman"/>
          <w:sz w:val="24"/>
          <w:szCs w:val="24"/>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76BCD" w:rsidRDefault="00376BCD" w:rsidP="007272D0">
      <w:pPr>
        <w:spacing w:after="0" w:line="240" w:lineRule="auto"/>
        <w:rPr>
          <w:rFonts w:ascii="Times New Roman" w:hAnsi="Times New Roman"/>
          <w:b/>
          <w:bCs/>
          <w:sz w:val="24"/>
          <w:szCs w:val="24"/>
          <w:lang w:eastAsia="ru-RU"/>
        </w:rPr>
      </w:pPr>
    </w:p>
    <w:p w:rsidR="00376BCD" w:rsidRDefault="00376BCD" w:rsidP="007272D0">
      <w:pPr>
        <w:spacing w:after="0" w:line="240" w:lineRule="auto"/>
        <w:rPr>
          <w:rFonts w:ascii="Times New Roman" w:hAnsi="Times New Roman"/>
          <w:b/>
          <w:bCs/>
          <w:sz w:val="24"/>
          <w:szCs w:val="24"/>
          <w:lang w:eastAsia="ru-RU"/>
        </w:rPr>
      </w:pPr>
    </w:p>
    <w:p w:rsidR="00376BCD" w:rsidRPr="003A0C21" w:rsidRDefault="00376BCD" w:rsidP="007272D0">
      <w:pPr>
        <w:spacing w:after="0" w:line="240" w:lineRule="auto"/>
        <w:ind w:left="1416"/>
        <w:jc w:val="center"/>
        <w:rPr>
          <w:rFonts w:ascii="Times New Roman" w:hAnsi="Times New Roman"/>
          <w:b/>
          <w:bCs/>
          <w:sz w:val="24"/>
          <w:szCs w:val="24"/>
          <w:lang w:eastAsia="ru-RU"/>
        </w:rPr>
      </w:pPr>
      <w:r w:rsidRPr="003A0C21">
        <w:rPr>
          <w:rFonts w:ascii="Times New Roman" w:hAnsi="Times New Roman"/>
          <w:b/>
          <w:bCs/>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376BCD" w:rsidRDefault="00376BCD" w:rsidP="007272D0">
      <w:pPr>
        <w:tabs>
          <w:tab w:val="left" w:pos="709"/>
          <w:tab w:val="center" w:pos="4677"/>
          <w:tab w:val="right" w:pos="9355"/>
        </w:tabs>
        <w:spacing w:after="0" w:line="240" w:lineRule="auto"/>
        <w:ind w:firstLine="709"/>
        <w:jc w:val="both"/>
        <w:rPr>
          <w:rFonts w:ascii="Times New Roman" w:hAnsi="Times New Roman"/>
          <w:sz w:val="24"/>
          <w:szCs w:val="24"/>
          <w:lang w:eastAsia="ru-RU"/>
        </w:rPr>
      </w:pPr>
    </w:p>
    <w:p w:rsidR="00376BCD" w:rsidRPr="003A0C21" w:rsidRDefault="00376BCD" w:rsidP="007272D0">
      <w:pPr>
        <w:tabs>
          <w:tab w:val="left" w:pos="709"/>
          <w:tab w:val="center" w:pos="4677"/>
          <w:tab w:val="right" w:pos="9355"/>
        </w:tabs>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w:t>
      </w:r>
      <w:r w:rsidRPr="003A0C21">
        <w:rPr>
          <w:rFonts w:ascii="Times New Roman" w:hAnsi="Times New Roman"/>
          <w:sz w:val="24"/>
          <w:szCs w:val="24"/>
          <w:lang w:eastAsia="ru-RU"/>
        </w:rPr>
        <w:lastRenderedPageBreak/>
        <w:t>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3A0C21">
        <w:rPr>
          <w:rFonts w:ascii="Times New Roman" w:hAnsi="Times New Roman"/>
          <w:i/>
          <w:iCs/>
          <w:sz w:val="24"/>
          <w:szCs w:val="24"/>
          <w:lang w:eastAsia="ru-RU"/>
        </w:rPr>
        <w:t xml:space="preserve">, </w:t>
      </w:r>
      <w:r w:rsidRPr="003A0C21">
        <w:rPr>
          <w:rFonts w:ascii="Times New Roman" w:hAnsi="Times New Roman"/>
          <w:sz w:val="24"/>
          <w:szCs w:val="24"/>
          <w:lang w:eastAsia="ru-RU"/>
        </w:rPr>
        <w:t>что</w:t>
      </w:r>
      <w:r w:rsidRPr="003A0C21">
        <w:rPr>
          <w:rFonts w:ascii="Times New Roman" w:hAnsi="Times New Roman"/>
          <w:i/>
          <w:iCs/>
          <w:sz w:val="24"/>
          <w:szCs w:val="24"/>
          <w:lang w:eastAsia="ru-RU"/>
        </w:rPr>
        <w:t xml:space="preserve"> </w:t>
      </w:r>
      <w:r w:rsidRPr="003A0C21">
        <w:rPr>
          <w:rFonts w:ascii="Times New Roman" w:hAnsi="Times New Roman"/>
          <w:sz w:val="24"/>
          <w:szCs w:val="24"/>
          <w:lang w:eastAsia="ru-RU"/>
        </w:rPr>
        <w:t xml:space="preserve">предполагает </w:t>
      </w:r>
      <w:proofErr w:type="spellStart"/>
      <w:r w:rsidRPr="003A0C21">
        <w:rPr>
          <w:rFonts w:ascii="Times New Roman" w:hAnsi="Times New Roman"/>
          <w:sz w:val="24"/>
          <w:szCs w:val="24"/>
          <w:lang w:eastAsia="ru-RU"/>
        </w:rPr>
        <w:t>вовлечённость</w:t>
      </w:r>
      <w:proofErr w:type="spellEnd"/>
      <w:r w:rsidRPr="003A0C21">
        <w:rPr>
          <w:rFonts w:ascii="Times New Roman" w:hAnsi="Times New Roman"/>
          <w:sz w:val="24"/>
          <w:szCs w:val="24"/>
          <w:lang w:eastAsia="ru-RU"/>
        </w:rPr>
        <w:t xml:space="preserve"> в оценочную деятельность как педагогов, так и обучающихся.</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A0C21">
        <w:rPr>
          <w:rFonts w:ascii="Times New Roman" w:hAnsi="Times New Roman"/>
          <w:b/>
          <w:bCs/>
          <w:sz w:val="24"/>
          <w:szCs w:val="24"/>
          <w:lang w:eastAsia="ru-RU"/>
        </w:rPr>
        <w:t>функциями</w:t>
      </w:r>
      <w:r w:rsidRPr="003A0C21">
        <w:rPr>
          <w:rFonts w:ascii="Times New Roman" w:hAnsi="Times New Roman"/>
          <w:sz w:val="24"/>
          <w:szCs w:val="24"/>
          <w:lang w:eastAsia="ru-RU"/>
        </w:rPr>
        <w:t xml:space="preserve"> являются </w:t>
      </w:r>
      <w:r w:rsidRPr="003A0C21">
        <w:rPr>
          <w:rFonts w:ascii="Times New Roman" w:hAnsi="Times New Roman"/>
          <w:b/>
          <w:bCs/>
          <w:i/>
          <w:iCs/>
          <w:sz w:val="24"/>
          <w:szCs w:val="24"/>
          <w:lang w:eastAsia="ru-RU"/>
        </w:rPr>
        <w:t>ориентация образовательного процесса</w:t>
      </w:r>
      <w:r w:rsidRPr="003A0C21">
        <w:rPr>
          <w:rFonts w:ascii="Times New Roman" w:hAnsi="Times New Roman"/>
          <w:sz w:val="24"/>
          <w:szCs w:val="24"/>
          <w:lang w:eastAsia="ru-RU"/>
        </w:rPr>
        <w:t xml:space="preserve"> на достижение планируемых результатов освоения основной образовательной программы</w:t>
      </w:r>
      <w:r w:rsidRPr="003A0C21">
        <w:rPr>
          <w:rFonts w:ascii="Times New Roman" w:hAnsi="Times New Roman"/>
          <w:i/>
          <w:iCs/>
          <w:sz w:val="24"/>
          <w:szCs w:val="24"/>
          <w:lang w:eastAsia="ru-RU"/>
        </w:rPr>
        <w:t xml:space="preserve"> </w:t>
      </w:r>
      <w:r w:rsidRPr="003A0C21">
        <w:rPr>
          <w:rFonts w:ascii="Times New Roman" w:hAnsi="Times New Roman"/>
          <w:sz w:val="24"/>
          <w:szCs w:val="24"/>
          <w:lang w:eastAsia="ru-RU"/>
        </w:rPr>
        <w:t xml:space="preserve">основного общего образования и обеспечение эффективной </w:t>
      </w:r>
      <w:r w:rsidRPr="003A0C21">
        <w:rPr>
          <w:rFonts w:ascii="Times New Roman" w:hAnsi="Times New Roman"/>
          <w:b/>
          <w:bCs/>
          <w:i/>
          <w:iCs/>
          <w:sz w:val="24"/>
          <w:szCs w:val="24"/>
          <w:lang w:eastAsia="ru-RU"/>
        </w:rPr>
        <w:t>обратной связи</w:t>
      </w:r>
      <w:r w:rsidRPr="003A0C21">
        <w:rPr>
          <w:rFonts w:ascii="Times New Roman" w:hAnsi="Times New Roman"/>
          <w:sz w:val="24"/>
          <w:szCs w:val="24"/>
          <w:lang w:eastAsia="ru-RU"/>
        </w:rPr>
        <w:t xml:space="preserve">, позволяющей осуществлять </w:t>
      </w:r>
      <w:r w:rsidRPr="003A0C21">
        <w:rPr>
          <w:rFonts w:ascii="Times New Roman" w:hAnsi="Times New Roman"/>
          <w:b/>
          <w:bCs/>
          <w:i/>
          <w:iCs/>
          <w:sz w:val="24"/>
          <w:szCs w:val="24"/>
          <w:lang w:eastAsia="ru-RU"/>
        </w:rPr>
        <w:t>управление образовательным процессом.</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В соответствии с ФГОС ООО основным</w:t>
      </w:r>
      <w:r w:rsidRPr="003A0C21">
        <w:rPr>
          <w:rFonts w:ascii="Times New Roman" w:hAnsi="Times New Roman"/>
          <w:b/>
          <w:bCs/>
          <w:sz w:val="24"/>
          <w:szCs w:val="24"/>
          <w:lang w:eastAsia="ru-RU"/>
        </w:rPr>
        <w:t xml:space="preserve"> объектом </w:t>
      </w:r>
      <w:r w:rsidRPr="003A0C21">
        <w:rPr>
          <w:rFonts w:ascii="Times New Roman" w:hAnsi="Times New Roman"/>
          <w:sz w:val="24"/>
          <w:szCs w:val="24"/>
          <w:lang w:eastAsia="ru-RU"/>
        </w:rPr>
        <w:t xml:space="preserve">системы оценки результатов образования, её содержательной и </w:t>
      </w:r>
      <w:proofErr w:type="spellStart"/>
      <w:r w:rsidRPr="003A0C21">
        <w:rPr>
          <w:rFonts w:ascii="Times New Roman" w:hAnsi="Times New Roman"/>
          <w:sz w:val="24"/>
          <w:szCs w:val="24"/>
          <w:lang w:eastAsia="ru-RU"/>
        </w:rPr>
        <w:t>критериальной</w:t>
      </w:r>
      <w:proofErr w:type="spellEnd"/>
      <w:r w:rsidRPr="003A0C21">
        <w:rPr>
          <w:rFonts w:ascii="Times New Roman" w:hAnsi="Times New Roman"/>
          <w:sz w:val="24"/>
          <w:szCs w:val="24"/>
          <w:lang w:eastAsia="ru-RU"/>
        </w:rPr>
        <w:t xml:space="preserve"> базой</w:t>
      </w:r>
      <w:r w:rsidRPr="003A0C21">
        <w:rPr>
          <w:rFonts w:ascii="Times New Roman" w:hAnsi="Times New Roman"/>
          <w:b/>
          <w:bCs/>
          <w:sz w:val="24"/>
          <w:szCs w:val="24"/>
          <w:lang w:eastAsia="ru-RU"/>
        </w:rPr>
        <w:t xml:space="preserve"> </w:t>
      </w:r>
      <w:r w:rsidRPr="003A0C21">
        <w:rPr>
          <w:rFonts w:ascii="Times New Roman" w:hAnsi="Times New Roman"/>
          <w:sz w:val="24"/>
          <w:szCs w:val="24"/>
          <w:lang w:eastAsia="ru-RU"/>
        </w:rPr>
        <w:t>выступают</w:t>
      </w:r>
      <w:r w:rsidRPr="003A0C21">
        <w:rPr>
          <w:rFonts w:ascii="Times New Roman" w:hAnsi="Times New Roman"/>
          <w:b/>
          <w:bCs/>
          <w:sz w:val="24"/>
          <w:szCs w:val="24"/>
          <w:lang w:eastAsia="ru-RU"/>
        </w:rPr>
        <w:t xml:space="preserve"> требования Стандарта, </w:t>
      </w:r>
      <w:r w:rsidRPr="003A0C21">
        <w:rPr>
          <w:rFonts w:ascii="Times New Roman" w:hAnsi="Times New Roman"/>
          <w:sz w:val="24"/>
          <w:szCs w:val="24"/>
          <w:lang w:eastAsia="ru-RU"/>
        </w:rPr>
        <w:t>которые конкретизируются в</w:t>
      </w:r>
      <w:r w:rsidRPr="003A0C21">
        <w:rPr>
          <w:rFonts w:ascii="Times New Roman" w:hAnsi="Times New Roman"/>
          <w:b/>
          <w:bCs/>
          <w:sz w:val="24"/>
          <w:szCs w:val="24"/>
          <w:lang w:eastAsia="ru-RU"/>
        </w:rPr>
        <w:t xml:space="preserve"> планируемых результатах</w:t>
      </w:r>
      <w:r w:rsidRPr="003A0C21">
        <w:rPr>
          <w:rFonts w:ascii="Times New Roman" w:hAnsi="Times New Roman"/>
          <w:sz w:val="24"/>
          <w:szCs w:val="24"/>
          <w:lang w:eastAsia="ru-RU"/>
        </w:rPr>
        <w:t xml:space="preserve"> освоения обучающимися основной образовательной программы</w:t>
      </w:r>
      <w:r w:rsidRPr="003A0C21">
        <w:rPr>
          <w:rFonts w:ascii="Times New Roman" w:hAnsi="Times New Roman"/>
          <w:i/>
          <w:iCs/>
          <w:sz w:val="24"/>
          <w:szCs w:val="24"/>
          <w:lang w:eastAsia="ru-RU"/>
        </w:rPr>
        <w:t xml:space="preserve"> </w:t>
      </w:r>
      <w:r w:rsidRPr="003A0C21">
        <w:rPr>
          <w:rFonts w:ascii="Times New Roman" w:hAnsi="Times New Roman"/>
          <w:sz w:val="24"/>
          <w:szCs w:val="24"/>
          <w:lang w:eastAsia="ru-RU"/>
        </w:rPr>
        <w:t>основного общего образования.</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b/>
          <w:bCs/>
          <w:i/>
          <w:iCs/>
          <w:sz w:val="24"/>
          <w:szCs w:val="24"/>
          <w:lang w:eastAsia="ru-RU"/>
        </w:rPr>
        <w:t xml:space="preserve">Результаты промежуточной аттестации, </w:t>
      </w:r>
      <w:r w:rsidRPr="003A0C21">
        <w:rPr>
          <w:rFonts w:ascii="Times New Roman" w:hAnsi="Times New Roman"/>
          <w:sz w:val="24"/>
          <w:szCs w:val="24"/>
          <w:lang w:eastAsia="ru-RU"/>
        </w:rPr>
        <w:t xml:space="preserve">представляющие собой результаты </w:t>
      </w:r>
      <w:proofErr w:type="spellStart"/>
      <w:r w:rsidRPr="003A0C21">
        <w:rPr>
          <w:rFonts w:ascii="Times New Roman" w:hAnsi="Times New Roman"/>
          <w:sz w:val="24"/>
          <w:szCs w:val="24"/>
          <w:lang w:eastAsia="ru-RU"/>
        </w:rPr>
        <w:t>внутришкольного</w:t>
      </w:r>
      <w:proofErr w:type="spellEnd"/>
      <w:r w:rsidRPr="003A0C21">
        <w:rPr>
          <w:rFonts w:ascii="Times New Roman" w:hAnsi="Times New Roman"/>
          <w:sz w:val="24"/>
          <w:szCs w:val="24"/>
          <w:lang w:eastAsia="ru-RU"/>
        </w:rPr>
        <w:t xml:space="preserve"> мониторинга индивидуальных образовательных достижений обучающихся, </w:t>
      </w:r>
      <w:r w:rsidRPr="003A0C21">
        <w:rPr>
          <w:rFonts w:ascii="Times New Roman" w:hAnsi="Times New Roman"/>
          <w:b/>
          <w:bCs/>
          <w:i/>
          <w:iCs/>
          <w:sz w:val="24"/>
          <w:szCs w:val="24"/>
          <w:lang w:eastAsia="ru-RU"/>
        </w:rPr>
        <w:t xml:space="preserve">отражают динамику </w:t>
      </w:r>
      <w:r w:rsidRPr="003A0C21">
        <w:rPr>
          <w:rFonts w:ascii="Times New Roman" w:hAnsi="Times New Roman"/>
          <w:sz w:val="24"/>
          <w:szCs w:val="24"/>
          <w:lang w:eastAsia="ru-RU"/>
        </w:rPr>
        <w:t>формирования их</w:t>
      </w:r>
      <w:r w:rsidRPr="003A0C21">
        <w:rPr>
          <w:rFonts w:ascii="Times New Roman" w:hAnsi="Times New Roman"/>
          <w:color w:val="0000FF"/>
          <w:sz w:val="24"/>
          <w:szCs w:val="24"/>
          <w:lang w:eastAsia="ru-RU"/>
        </w:rPr>
        <w:t xml:space="preserve"> </w:t>
      </w:r>
      <w:r w:rsidRPr="003A0C21">
        <w:rPr>
          <w:rFonts w:ascii="Times New Roman" w:hAnsi="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A0C21">
        <w:rPr>
          <w:rFonts w:ascii="Times New Roman" w:hAnsi="Times New Roman"/>
          <w:b/>
          <w:bCs/>
          <w:i/>
          <w:iCs/>
          <w:sz w:val="24"/>
          <w:szCs w:val="24"/>
          <w:lang w:eastAsia="ru-RU"/>
        </w:rPr>
        <w:t>внутренней оценкой.</w:t>
      </w:r>
    </w:p>
    <w:p w:rsidR="00376BCD" w:rsidRPr="003A0C21" w:rsidRDefault="00376BCD" w:rsidP="007272D0">
      <w:pPr>
        <w:spacing w:after="0" w:line="240" w:lineRule="auto"/>
        <w:ind w:firstLine="709"/>
        <w:jc w:val="both"/>
        <w:rPr>
          <w:rFonts w:ascii="Times New Roman" w:hAnsi="Times New Roman"/>
          <w:sz w:val="24"/>
          <w:szCs w:val="24"/>
          <w:lang w:eastAsia="ru-RU"/>
        </w:rPr>
      </w:pPr>
      <w:r w:rsidRPr="003A0C21">
        <w:rPr>
          <w:rFonts w:ascii="Times New Roman" w:hAnsi="Times New Roman"/>
          <w:b/>
          <w:bCs/>
          <w:i/>
          <w:iCs/>
          <w:sz w:val="24"/>
          <w:szCs w:val="24"/>
          <w:lang w:eastAsia="ru-RU"/>
        </w:rPr>
        <w:t>Результаты итоговой аттестации выпускников (в том числе государственной)</w:t>
      </w:r>
      <w:r w:rsidRPr="003A0C21">
        <w:rPr>
          <w:rFonts w:ascii="Times New Roman" w:hAnsi="Times New Roman"/>
          <w:sz w:val="24"/>
          <w:szCs w:val="24"/>
          <w:lang w:eastAsia="ru-RU"/>
        </w:rPr>
        <w:t xml:space="preserve"> характеризуют уровень достижения предметных и </w:t>
      </w:r>
      <w:proofErr w:type="spellStart"/>
      <w:r w:rsidRPr="003A0C21">
        <w:rPr>
          <w:rFonts w:ascii="Times New Roman" w:hAnsi="Times New Roman"/>
          <w:sz w:val="24"/>
          <w:szCs w:val="24"/>
          <w:lang w:eastAsia="ru-RU"/>
        </w:rPr>
        <w:t>метапредметных</w:t>
      </w:r>
      <w:proofErr w:type="spellEnd"/>
      <w:r w:rsidRPr="003A0C21">
        <w:rPr>
          <w:rFonts w:ascii="Times New Roman" w:hAnsi="Times New Roman"/>
          <w:sz w:val="24"/>
          <w:szCs w:val="24"/>
          <w:vertAlign w:val="superscript"/>
          <w:lang w:eastAsia="ru-RU"/>
        </w:rPr>
        <w:footnoteReference w:id="1"/>
      </w:r>
      <w:r w:rsidRPr="003A0C21">
        <w:rPr>
          <w:rFonts w:ascii="Times New Roman" w:hAnsi="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A0C21">
        <w:rPr>
          <w:rFonts w:ascii="Times New Roman" w:hAnsi="Times New Roman"/>
          <w:b/>
          <w:bCs/>
          <w:i/>
          <w:iCs/>
          <w:sz w:val="24"/>
          <w:szCs w:val="24"/>
          <w:lang w:eastAsia="ru-RU"/>
        </w:rPr>
        <w:t>внешней оценкой</w:t>
      </w:r>
      <w:r w:rsidRPr="003A0C21">
        <w:rPr>
          <w:rFonts w:ascii="Times New Roman" w:hAnsi="Times New Roman"/>
          <w:sz w:val="24"/>
          <w:szCs w:val="24"/>
          <w:lang w:eastAsia="ru-RU"/>
        </w:rPr>
        <w:t>.</w:t>
      </w:r>
    </w:p>
    <w:p w:rsidR="00376BCD" w:rsidRDefault="00376BCD" w:rsidP="007272D0">
      <w:pPr>
        <w:spacing w:after="0" w:line="240" w:lineRule="auto"/>
        <w:ind w:firstLine="284"/>
        <w:jc w:val="center"/>
        <w:rPr>
          <w:rFonts w:ascii="Times New Roman" w:hAnsi="Times New Roman"/>
          <w:b/>
          <w:sz w:val="24"/>
          <w:szCs w:val="24"/>
          <w:lang w:eastAsia="ru-RU"/>
        </w:rPr>
      </w:pPr>
    </w:p>
    <w:p w:rsidR="00376BCD" w:rsidRPr="007272D0" w:rsidRDefault="00376BCD" w:rsidP="007272D0">
      <w:pPr>
        <w:spacing w:after="0" w:line="240" w:lineRule="auto"/>
        <w:ind w:firstLine="284"/>
        <w:jc w:val="center"/>
        <w:rPr>
          <w:rFonts w:ascii="Times New Roman" w:hAnsi="Times New Roman"/>
          <w:b/>
          <w:color w:val="000000"/>
          <w:sz w:val="24"/>
          <w:szCs w:val="24"/>
          <w:lang w:eastAsia="ru-RU"/>
        </w:rPr>
      </w:pPr>
      <w:r w:rsidRPr="007272D0">
        <w:rPr>
          <w:rFonts w:ascii="Times New Roman" w:hAnsi="Times New Roman"/>
          <w:b/>
          <w:sz w:val="24"/>
          <w:szCs w:val="24"/>
          <w:lang w:eastAsia="ru-RU"/>
        </w:rPr>
        <w:t>Программа развития универсальных учебных действий на ступени основного образования</w:t>
      </w:r>
    </w:p>
    <w:p w:rsidR="00376BCD" w:rsidRDefault="00376BCD" w:rsidP="00E13835">
      <w:pPr>
        <w:spacing w:after="0" w:line="240" w:lineRule="auto"/>
        <w:ind w:firstLine="284"/>
        <w:jc w:val="both"/>
        <w:rPr>
          <w:rFonts w:ascii="Times New Roman" w:hAnsi="Times New Roman"/>
          <w:b/>
          <w:color w:val="000000"/>
          <w:sz w:val="24"/>
          <w:szCs w:val="24"/>
          <w:lang w:eastAsia="ru-RU"/>
        </w:rPr>
      </w:pPr>
    </w:p>
    <w:p w:rsidR="00376BCD" w:rsidRPr="002A240C" w:rsidRDefault="00376BCD" w:rsidP="007272D0">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 xml:space="preserve">Программа развития универсальных учебных действий на ступени основного образования конкретизирует требования Стандарта к личностным и </w:t>
      </w:r>
      <w:proofErr w:type="spellStart"/>
      <w:r w:rsidRPr="002A240C">
        <w:rPr>
          <w:rFonts w:ascii="Times New Roman" w:hAnsi="Times New Roman"/>
          <w:sz w:val="24"/>
          <w:szCs w:val="24"/>
          <w:lang w:eastAsia="ru-RU"/>
        </w:rPr>
        <w:t>метапредметным</w:t>
      </w:r>
      <w:proofErr w:type="spellEnd"/>
      <w:r w:rsidRPr="002A240C">
        <w:rPr>
          <w:rFonts w:ascii="Times New Roman" w:hAnsi="Times New Roman"/>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376BCD" w:rsidRPr="002A240C" w:rsidRDefault="00376BCD" w:rsidP="00E13835">
      <w:pPr>
        <w:spacing w:after="0" w:line="240" w:lineRule="auto"/>
        <w:ind w:firstLine="284"/>
        <w:jc w:val="both"/>
        <w:rPr>
          <w:rFonts w:ascii="Times New Roman" w:hAnsi="Times New Roman"/>
          <w:i/>
          <w:sz w:val="24"/>
          <w:szCs w:val="24"/>
          <w:lang w:eastAsia="ru-RU"/>
        </w:rPr>
      </w:pPr>
      <w:r w:rsidRPr="00370A1E">
        <w:rPr>
          <w:rFonts w:ascii="Times New Roman" w:hAnsi="Times New Roman"/>
          <w:b/>
          <w:sz w:val="24"/>
          <w:szCs w:val="24"/>
          <w:lang w:eastAsia="ru-RU"/>
        </w:rPr>
        <w:t>Целью Программы развития универсальных учебных действий</w:t>
      </w:r>
      <w:r w:rsidRPr="002A240C">
        <w:rPr>
          <w:rFonts w:ascii="Times New Roman" w:hAnsi="Times New Roman"/>
          <w:sz w:val="24"/>
          <w:szCs w:val="24"/>
          <w:lang w:eastAsia="ru-RU"/>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2A240C">
        <w:rPr>
          <w:rFonts w:ascii="Times New Roman" w:hAnsi="Times New Roman"/>
          <w:sz w:val="24"/>
          <w:szCs w:val="24"/>
          <w:lang w:eastAsia="ru-RU"/>
        </w:rPr>
        <w:t>деятельностного</w:t>
      </w:r>
      <w:proofErr w:type="spellEnd"/>
      <w:r w:rsidRPr="002A240C">
        <w:rPr>
          <w:rFonts w:ascii="Times New Roman" w:hAnsi="Times New Roman"/>
          <w:sz w:val="24"/>
          <w:szCs w:val="24"/>
          <w:lang w:eastAsia="ru-RU"/>
        </w:rPr>
        <w:t xml:space="preserve"> </w:t>
      </w:r>
      <w:r w:rsidRPr="002A240C">
        <w:rPr>
          <w:rFonts w:ascii="Times New Roman" w:hAnsi="Times New Roman"/>
          <w:sz w:val="24"/>
          <w:szCs w:val="24"/>
          <w:lang w:eastAsia="ru-RU"/>
        </w:rPr>
        <w:lastRenderedPageBreak/>
        <w:t xml:space="preserve">подхода, положенного в основу Стандарта, и развивающего потенциала основного общего образования. </w:t>
      </w:r>
    </w:p>
    <w:p w:rsidR="00376BCD" w:rsidRDefault="00376BCD" w:rsidP="00C26105">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Также как и в начальной школе в основе развития УУД в основной школе лежит системно-</w:t>
      </w:r>
      <w:proofErr w:type="spellStart"/>
      <w:r w:rsidRPr="002A240C">
        <w:rPr>
          <w:rFonts w:ascii="Times New Roman" w:hAnsi="Times New Roman"/>
          <w:sz w:val="24"/>
          <w:szCs w:val="24"/>
          <w:lang w:eastAsia="ru-RU"/>
        </w:rPr>
        <w:t>деятельностный</w:t>
      </w:r>
      <w:proofErr w:type="spellEnd"/>
      <w:r w:rsidRPr="002A240C">
        <w:rPr>
          <w:rFonts w:ascii="Times New Roman" w:hAnsi="Times New Roman"/>
          <w:sz w:val="24"/>
          <w:szCs w:val="24"/>
          <w:lang w:eastAsia="ru-RU"/>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376BCD" w:rsidRPr="002A240C" w:rsidRDefault="00376BCD" w:rsidP="00C26105">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 xml:space="preserve">Приоритетными технологиями для достижения новых образовательных результатов, для формирования универсальных учебных действий становятся технологии </w:t>
      </w:r>
      <w:proofErr w:type="spellStart"/>
      <w:r w:rsidRPr="002A240C">
        <w:rPr>
          <w:rFonts w:ascii="Times New Roman" w:hAnsi="Times New Roman"/>
          <w:sz w:val="24"/>
          <w:szCs w:val="24"/>
          <w:lang w:eastAsia="ru-RU"/>
        </w:rPr>
        <w:t>деятельностного</w:t>
      </w:r>
      <w:proofErr w:type="spellEnd"/>
      <w:r w:rsidRPr="002A240C">
        <w:rPr>
          <w:rFonts w:ascii="Times New Roman" w:hAnsi="Times New Roman"/>
          <w:sz w:val="24"/>
          <w:szCs w:val="24"/>
          <w:lang w:eastAsia="ru-RU"/>
        </w:rPr>
        <w:t xml:space="preserve"> типа:</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Технология проектной деятельности</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Технология исследовательской деятельности</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 xml:space="preserve">Технология </w:t>
      </w:r>
      <w:proofErr w:type="spellStart"/>
      <w:r w:rsidRPr="002A240C">
        <w:rPr>
          <w:rFonts w:ascii="Times New Roman" w:hAnsi="Times New Roman"/>
          <w:sz w:val="24"/>
          <w:szCs w:val="24"/>
          <w:lang w:eastAsia="ru-RU"/>
        </w:rPr>
        <w:t>деятельностного</w:t>
      </w:r>
      <w:proofErr w:type="spellEnd"/>
      <w:r w:rsidRPr="002A240C">
        <w:rPr>
          <w:rFonts w:ascii="Times New Roman" w:hAnsi="Times New Roman"/>
          <w:sz w:val="24"/>
          <w:szCs w:val="24"/>
          <w:lang w:eastAsia="ru-RU"/>
        </w:rPr>
        <w:t xml:space="preserve"> метода</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Информационно-коммуникационные технологии</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Технологии проблемного обучения</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Технология критического мышления</w:t>
      </w:r>
    </w:p>
    <w:p w:rsidR="00376BCD" w:rsidRPr="002A240C" w:rsidRDefault="00376BCD" w:rsidP="00C26105">
      <w:pPr>
        <w:numPr>
          <w:ilvl w:val="0"/>
          <w:numId w:val="2"/>
        </w:numPr>
        <w:spacing w:after="0" w:line="240" w:lineRule="auto"/>
        <w:ind w:firstLine="284"/>
        <w:contextualSpacing/>
        <w:jc w:val="both"/>
        <w:rPr>
          <w:rFonts w:ascii="Times New Roman" w:hAnsi="Times New Roman"/>
          <w:sz w:val="24"/>
          <w:szCs w:val="24"/>
          <w:lang w:eastAsia="ru-RU"/>
        </w:rPr>
      </w:pPr>
      <w:r w:rsidRPr="002A240C">
        <w:rPr>
          <w:rFonts w:ascii="Times New Roman" w:hAnsi="Times New Roman"/>
          <w:sz w:val="24"/>
          <w:szCs w:val="24"/>
          <w:lang w:eastAsia="ru-RU"/>
        </w:rPr>
        <w:t>Проблемно-диалогическая технология</w:t>
      </w:r>
    </w:p>
    <w:p w:rsidR="00376BCD" w:rsidRPr="0020350A" w:rsidRDefault="00376BCD" w:rsidP="00C26105">
      <w:pPr>
        <w:numPr>
          <w:ilvl w:val="0"/>
          <w:numId w:val="2"/>
        </w:numPr>
        <w:spacing w:after="0" w:line="240" w:lineRule="auto"/>
        <w:ind w:firstLine="284"/>
        <w:contextualSpacing/>
        <w:jc w:val="both"/>
        <w:rPr>
          <w:rFonts w:ascii="Times New Roman" w:hAnsi="Times New Roman"/>
          <w:b/>
          <w:sz w:val="24"/>
          <w:szCs w:val="24"/>
          <w:lang w:eastAsia="ru-RU"/>
        </w:rPr>
      </w:pPr>
      <w:r w:rsidRPr="002A240C">
        <w:rPr>
          <w:rFonts w:ascii="Times New Roman" w:hAnsi="Times New Roman"/>
          <w:sz w:val="24"/>
          <w:szCs w:val="24"/>
          <w:lang w:eastAsia="ru-RU"/>
        </w:rPr>
        <w:t>Технология оценивания</w:t>
      </w:r>
    </w:p>
    <w:p w:rsidR="00376BCD" w:rsidRDefault="00376BCD" w:rsidP="00C26105">
      <w:pPr>
        <w:numPr>
          <w:ilvl w:val="0"/>
          <w:numId w:val="2"/>
        </w:numPr>
        <w:spacing w:after="0" w:line="240" w:lineRule="auto"/>
        <w:ind w:firstLine="284"/>
        <w:contextualSpacing/>
        <w:jc w:val="both"/>
        <w:rPr>
          <w:rFonts w:ascii="Times New Roman" w:hAnsi="Times New Roman"/>
          <w:b/>
          <w:sz w:val="24"/>
          <w:szCs w:val="24"/>
          <w:lang w:eastAsia="ru-RU"/>
        </w:rPr>
      </w:pPr>
      <w:r w:rsidRPr="002A240C">
        <w:rPr>
          <w:rFonts w:ascii="Times New Roman" w:hAnsi="Times New Roman"/>
          <w:sz w:val="24"/>
          <w:szCs w:val="24"/>
          <w:lang w:eastAsia="ru-RU"/>
        </w:rPr>
        <w:t>Технология продуктивного чтения</w:t>
      </w:r>
    </w:p>
    <w:p w:rsidR="00376BCD" w:rsidRPr="002A240C" w:rsidRDefault="00376BCD" w:rsidP="00C26105">
      <w:pPr>
        <w:spacing w:after="0" w:line="240" w:lineRule="auto"/>
        <w:contextualSpacing/>
        <w:rPr>
          <w:rFonts w:ascii="Times New Roman" w:hAnsi="Times New Roman"/>
          <w:sz w:val="24"/>
          <w:szCs w:val="24"/>
          <w:lang w:eastAsia="ru-RU"/>
        </w:rPr>
      </w:pPr>
      <w:r w:rsidRPr="002A240C">
        <w:rPr>
          <w:rFonts w:ascii="Times New Roman" w:hAnsi="Times New Roman"/>
          <w:b/>
          <w:sz w:val="24"/>
          <w:szCs w:val="24"/>
          <w:lang w:eastAsia="ru-RU"/>
        </w:rPr>
        <w:t>Роль образовательных технологий в формировании универсальных учебных действий</w:t>
      </w:r>
    </w:p>
    <w:p w:rsidR="00376BCD" w:rsidRPr="002A240C" w:rsidRDefault="00376BCD" w:rsidP="00C26105">
      <w:pPr>
        <w:spacing w:after="0" w:line="240" w:lineRule="auto"/>
        <w:ind w:firstLine="709"/>
        <w:contextualSpacing/>
        <w:jc w:val="center"/>
        <w:rPr>
          <w:rFonts w:ascii="Times New Roman" w:hAnsi="Times New Roman"/>
          <w:b/>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9"/>
      </w:tblGrid>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Технология проектной деятельности</w:t>
            </w:r>
          </w:p>
        </w:tc>
      </w:tr>
      <w:tr w:rsidR="00376BCD" w:rsidRPr="00EB5980" w:rsidTr="00E40CC7">
        <w:tc>
          <w:tcPr>
            <w:tcW w:w="9429" w:type="dxa"/>
          </w:tcPr>
          <w:p w:rsidR="00376BCD" w:rsidRPr="002A240C" w:rsidRDefault="00376BCD" w:rsidP="00E40CC7">
            <w:pPr>
              <w:spacing w:after="0" w:line="240" w:lineRule="auto"/>
              <w:contextualSpacing/>
              <w:jc w:val="both"/>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познавательные УУД (отбирать необходимые источники информации, сопоставлять и отбирать информацию, полученную из различных источников).</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 точку зрения, аргументировать ее);</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личностные УУД (в зависимости от выбранной темы).</w:t>
            </w:r>
          </w:p>
        </w:tc>
      </w:tr>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Технология исследовательской деятельности</w:t>
            </w:r>
          </w:p>
        </w:tc>
      </w:tr>
      <w:tr w:rsidR="00376BCD" w:rsidRPr="00EB5980" w:rsidTr="00E40CC7">
        <w:tc>
          <w:tcPr>
            <w:tcW w:w="9429" w:type="dxa"/>
          </w:tcPr>
          <w:p w:rsidR="00376BCD" w:rsidRPr="002A240C" w:rsidRDefault="00376BCD" w:rsidP="00E40CC7">
            <w:pPr>
              <w:spacing w:after="0" w:line="240" w:lineRule="auto"/>
              <w:contextualSpacing/>
              <w:jc w:val="both"/>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 личности);</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 вопрос);</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 т.п.);</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xml:space="preserve">-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w:t>
            </w:r>
            <w:r w:rsidRPr="002A240C">
              <w:rPr>
                <w:rFonts w:ascii="Times New Roman" w:hAnsi="Times New Roman"/>
                <w:sz w:val="24"/>
                <w:szCs w:val="24"/>
                <w:lang w:eastAsia="ru-RU"/>
              </w:rPr>
              <w:lastRenderedPageBreak/>
              <w:t>коммуникации).</w:t>
            </w:r>
          </w:p>
        </w:tc>
      </w:tr>
      <w:tr w:rsidR="00376BCD" w:rsidRPr="00EB5980" w:rsidTr="00E40CC7">
        <w:tc>
          <w:tcPr>
            <w:tcW w:w="9429" w:type="dxa"/>
          </w:tcPr>
          <w:p w:rsidR="00376BCD" w:rsidRPr="002A240C" w:rsidRDefault="00376BCD" w:rsidP="00E40CC7">
            <w:pPr>
              <w:spacing w:after="0" w:line="240" w:lineRule="auto"/>
              <w:contextualSpacing/>
              <w:jc w:val="center"/>
              <w:rPr>
                <w:rFonts w:ascii="Times New Roman" w:hAnsi="Times New Roman"/>
                <w:b/>
                <w:sz w:val="24"/>
                <w:szCs w:val="24"/>
                <w:lang w:eastAsia="ru-RU"/>
              </w:rPr>
            </w:pPr>
            <w:r w:rsidRPr="002A240C">
              <w:rPr>
                <w:rFonts w:ascii="Times New Roman" w:hAnsi="Times New Roman"/>
                <w:b/>
                <w:sz w:val="24"/>
                <w:szCs w:val="24"/>
                <w:lang w:eastAsia="ru-RU"/>
              </w:rPr>
              <w:lastRenderedPageBreak/>
              <w:t xml:space="preserve">Технология </w:t>
            </w:r>
            <w:proofErr w:type="spellStart"/>
            <w:r w:rsidRPr="002A240C">
              <w:rPr>
                <w:rFonts w:ascii="Times New Roman" w:hAnsi="Times New Roman"/>
                <w:b/>
                <w:sz w:val="24"/>
                <w:szCs w:val="24"/>
                <w:lang w:eastAsia="ru-RU"/>
              </w:rPr>
              <w:t>деятельностного</w:t>
            </w:r>
            <w:proofErr w:type="spellEnd"/>
            <w:r w:rsidRPr="002A240C">
              <w:rPr>
                <w:rFonts w:ascii="Times New Roman" w:hAnsi="Times New Roman"/>
                <w:b/>
                <w:sz w:val="24"/>
                <w:szCs w:val="24"/>
                <w:lang w:eastAsia="ru-RU"/>
              </w:rPr>
              <w:t xml:space="preserve"> метода</w:t>
            </w:r>
          </w:p>
        </w:tc>
      </w:tr>
      <w:tr w:rsidR="00376BCD" w:rsidRPr="00EB5980" w:rsidTr="00E40CC7">
        <w:tc>
          <w:tcPr>
            <w:tcW w:w="9429" w:type="dxa"/>
          </w:tcPr>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личностные УУД (</w:t>
            </w:r>
            <w:r w:rsidRPr="002A240C">
              <w:rPr>
                <w:rFonts w:ascii="Times New Roman" w:hAnsi="Times New Roman"/>
                <w:iCs/>
                <w:sz w:val="24"/>
                <w:szCs w:val="24"/>
                <w:lang w:eastAsia="ru-RU"/>
              </w:rPr>
              <w:t xml:space="preserve">развитие познавательных интересов, учебных мотивов; </w:t>
            </w:r>
            <w:r w:rsidRPr="002A240C">
              <w:rPr>
                <w:rFonts w:ascii="Times New Roman" w:hAnsi="Times New Roman"/>
                <w:sz w:val="24"/>
                <w:szCs w:val="24"/>
                <w:lang w:eastAsia="ru-RU"/>
              </w:rPr>
              <w:t>способности ребенка к самооценке, воспитанию гражданского становления личности);</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 отметки);</w:t>
            </w:r>
          </w:p>
          <w:p w:rsidR="00376BCD" w:rsidRPr="002A240C" w:rsidRDefault="00376BCD" w:rsidP="00E40CC7">
            <w:pPr>
              <w:spacing w:after="0" w:line="240" w:lineRule="auto"/>
              <w:jc w:val="both"/>
              <w:rPr>
                <w:rFonts w:ascii="Times New Roman" w:hAnsi="Times New Roman"/>
                <w:sz w:val="24"/>
                <w:szCs w:val="24"/>
                <w:lang w:eastAsia="ru-RU"/>
              </w:rPr>
            </w:pPr>
            <w:r w:rsidRPr="002A240C">
              <w:rPr>
                <w:rFonts w:ascii="Times New Roman" w:hAnsi="Times New Roman"/>
                <w:sz w:val="24"/>
                <w:szCs w:val="24"/>
                <w:lang w:eastAsia="ru-RU"/>
              </w:rPr>
              <w:t>- познавательные УУД (поиск и выделение необходимой информации);</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tc>
      </w:tr>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Технологии проблемного обучения</w:t>
            </w:r>
          </w:p>
        </w:tc>
      </w:tr>
      <w:tr w:rsidR="00376BCD" w:rsidRPr="00EB5980" w:rsidTr="00E40CC7">
        <w:tc>
          <w:tcPr>
            <w:tcW w:w="9429" w:type="dxa"/>
          </w:tcPr>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contextualSpacing/>
              <w:rPr>
                <w:rFonts w:ascii="Times New Roman" w:hAnsi="Times New Roman"/>
                <w:sz w:val="24"/>
                <w:szCs w:val="24"/>
                <w:lang w:eastAsia="ru-RU"/>
              </w:rPr>
            </w:pPr>
            <w:r w:rsidRPr="002A240C">
              <w:rPr>
                <w:rFonts w:ascii="Times New Roman" w:hAnsi="Times New Roman"/>
                <w:sz w:val="24"/>
                <w:szCs w:val="24"/>
                <w:lang w:eastAsia="ru-RU"/>
              </w:rPr>
              <w:t>- регулятивные УУД (умение решать проблемы);</w:t>
            </w:r>
          </w:p>
          <w:p w:rsidR="00376BCD" w:rsidRPr="002A240C" w:rsidRDefault="00376BCD" w:rsidP="00E40CC7">
            <w:pPr>
              <w:spacing w:after="0" w:line="240" w:lineRule="auto"/>
              <w:contextualSpacing/>
              <w:rPr>
                <w:rFonts w:ascii="Times New Roman" w:hAnsi="Times New Roman"/>
                <w:sz w:val="24"/>
                <w:szCs w:val="24"/>
                <w:lang w:eastAsia="ru-RU"/>
              </w:rPr>
            </w:pPr>
            <w:r w:rsidRPr="002A240C">
              <w:rPr>
                <w:rFonts w:ascii="Times New Roman" w:hAnsi="Times New Roman"/>
                <w:sz w:val="24"/>
                <w:szCs w:val="24"/>
                <w:lang w:eastAsia="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sz w:val="24"/>
                <w:szCs w:val="24"/>
                <w:lang w:eastAsia="ru-RU"/>
              </w:rPr>
              <w:t>- познавательные УУД (умение извлекать информацию, делать логические выводы).</w:t>
            </w:r>
          </w:p>
        </w:tc>
      </w:tr>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Проблемно-диалогическая технология</w:t>
            </w:r>
          </w:p>
        </w:tc>
      </w:tr>
      <w:tr w:rsidR="00376BCD" w:rsidRPr="00EB5980" w:rsidTr="00E40CC7">
        <w:tc>
          <w:tcPr>
            <w:tcW w:w="9429" w:type="dxa"/>
          </w:tcPr>
          <w:p w:rsidR="00376BCD" w:rsidRPr="002A240C" w:rsidRDefault="00376BCD" w:rsidP="00E40CC7">
            <w:pPr>
              <w:spacing w:after="0" w:line="240" w:lineRule="auto"/>
              <w:contextualSpacing/>
              <w:jc w:val="both"/>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contextualSpacing/>
              <w:rPr>
                <w:rFonts w:ascii="Times New Roman" w:hAnsi="Times New Roman"/>
                <w:sz w:val="24"/>
                <w:szCs w:val="24"/>
                <w:lang w:eastAsia="ru-RU"/>
              </w:rPr>
            </w:pPr>
            <w:r w:rsidRPr="002A240C">
              <w:rPr>
                <w:rFonts w:ascii="Times New Roman" w:hAnsi="Times New Roman"/>
                <w:sz w:val="24"/>
                <w:szCs w:val="24"/>
                <w:lang w:eastAsia="ru-RU"/>
              </w:rPr>
              <w:t>- регулятивные УУД (умение решать проблемы);</w:t>
            </w:r>
          </w:p>
          <w:p w:rsidR="00376BCD" w:rsidRPr="002A240C" w:rsidRDefault="00376BCD" w:rsidP="00E40CC7">
            <w:pPr>
              <w:spacing w:after="0" w:line="240" w:lineRule="auto"/>
              <w:contextualSpacing/>
              <w:rPr>
                <w:rFonts w:ascii="Times New Roman" w:hAnsi="Times New Roman"/>
                <w:sz w:val="24"/>
                <w:szCs w:val="24"/>
                <w:lang w:eastAsia="ru-RU"/>
              </w:rPr>
            </w:pPr>
            <w:r w:rsidRPr="002A240C">
              <w:rPr>
                <w:rFonts w:ascii="Times New Roman" w:hAnsi="Times New Roman"/>
                <w:sz w:val="24"/>
                <w:szCs w:val="24"/>
                <w:lang w:eastAsia="ru-RU"/>
              </w:rPr>
              <w:t>- коммуникативные УУД (использование диалога);</w:t>
            </w:r>
          </w:p>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sz w:val="24"/>
                <w:szCs w:val="24"/>
                <w:lang w:eastAsia="ru-RU"/>
              </w:rPr>
              <w:t>- познавательные УУД (умение извлекать информацию, делать логические выводы).</w:t>
            </w:r>
          </w:p>
        </w:tc>
      </w:tr>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Технология оценивания</w:t>
            </w:r>
          </w:p>
        </w:tc>
      </w:tr>
      <w:tr w:rsidR="00376BCD" w:rsidRPr="00EB5980" w:rsidTr="00E40CC7">
        <w:tc>
          <w:tcPr>
            <w:tcW w:w="9429" w:type="dxa"/>
          </w:tcPr>
          <w:p w:rsidR="00376BCD" w:rsidRPr="002A240C" w:rsidRDefault="00376BCD" w:rsidP="00E40CC7">
            <w:pPr>
              <w:spacing w:after="0" w:line="240" w:lineRule="auto"/>
              <w:contextualSpacing/>
              <w:jc w:val="both"/>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регулятивные УУД (развитие умения определять, достигнут ли результат деятельности);</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коммуникативные УУД (умение аргументированно отстаивать свою точку зрения, логически обосновывать свои выводы);</w:t>
            </w:r>
          </w:p>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sz w:val="24"/>
                <w:szCs w:val="24"/>
                <w:lang w:eastAsia="ru-RU"/>
              </w:rPr>
              <w:t>- личностные УУД (толерантное отношение к иным решениям).</w:t>
            </w:r>
          </w:p>
        </w:tc>
      </w:tr>
      <w:tr w:rsidR="00376BCD" w:rsidRPr="00EB5980" w:rsidTr="00E40CC7">
        <w:tc>
          <w:tcPr>
            <w:tcW w:w="9429" w:type="dxa"/>
          </w:tcPr>
          <w:p w:rsidR="00376BCD" w:rsidRPr="002A240C" w:rsidRDefault="00376BCD" w:rsidP="00E40CC7">
            <w:pPr>
              <w:spacing w:after="0" w:line="240" w:lineRule="auto"/>
              <w:ind w:left="142"/>
              <w:contextualSpacing/>
              <w:jc w:val="center"/>
              <w:rPr>
                <w:rFonts w:ascii="Times New Roman" w:hAnsi="Times New Roman"/>
                <w:b/>
                <w:sz w:val="24"/>
                <w:szCs w:val="24"/>
                <w:lang w:eastAsia="ru-RU"/>
              </w:rPr>
            </w:pPr>
            <w:r w:rsidRPr="002A240C">
              <w:rPr>
                <w:rFonts w:ascii="Times New Roman" w:hAnsi="Times New Roman"/>
                <w:b/>
                <w:sz w:val="24"/>
                <w:szCs w:val="24"/>
                <w:lang w:eastAsia="ru-RU"/>
              </w:rPr>
              <w:t>Технология продуктивного чтения</w:t>
            </w:r>
          </w:p>
        </w:tc>
      </w:tr>
      <w:tr w:rsidR="00376BCD" w:rsidRPr="00EB5980" w:rsidTr="00E40CC7">
        <w:tc>
          <w:tcPr>
            <w:tcW w:w="9429" w:type="dxa"/>
          </w:tcPr>
          <w:p w:rsidR="00376BCD" w:rsidRPr="002A240C" w:rsidRDefault="00376BCD" w:rsidP="00E40CC7">
            <w:pPr>
              <w:spacing w:after="0" w:line="240" w:lineRule="auto"/>
              <w:contextualSpacing/>
              <w:jc w:val="both"/>
              <w:rPr>
                <w:rFonts w:ascii="Times New Roman" w:hAnsi="Times New Roman"/>
                <w:b/>
                <w:sz w:val="24"/>
                <w:szCs w:val="24"/>
                <w:lang w:eastAsia="ru-RU"/>
              </w:rPr>
            </w:pPr>
            <w:r w:rsidRPr="002A240C">
              <w:rPr>
                <w:rFonts w:ascii="Times New Roman" w:hAnsi="Times New Roman"/>
                <w:b/>
                <w:sz w:val="24"/>
                <w:szCs w:val="24"/>
                <w:lang w:eastAsia="ru-RU"/>
              </w:rPr>
              <w:t>Формируемые УУД:</w:t>
            </w:r>
          </w:p>
          <w:p w:rsidR="00376BCD" w:rsidRPr="002A240C" w:rsidRDefault="00376BCD" w:rsidP="00E40CC7">
            <w:pPr>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376BCD" w:rsidRPr="002A240C" w:rsidRDefault="00376BCD" w:rsidP="00E40CC7">
            <w:pPr>
              <w:spacing w:after="0" w:line="240" w:lineRule="auto"/>
              <w:contextualSpacing/>
              <w:rPr>
                <w:rFonts w:ascii="Times New Roman" w:hAnsi="Times New Roman"/>
                <w:b/>
                <w:sz w:val="24"/>
                <w:szCs w:val="24"/>
                <w:lang w:eastAsia="ru-RU"/>
              </w:rPr>
            </w:pPr>
            <w:r w:rsidRPr="002A240C">
              <w:rPr>
                <w:rFonts w:ascii="Times New Roman" w:hAnsi="Times New Roman"/>
                <w:sz w:val="24"/>
                <w:szCs w:val="24"/>
                <w:lang w:eastAsia="ru-RU"/>
              </w:rPr>
              <w:t>- познавательные УУД (умение извлекать информацию из текста)</w:t>
            </w:r>
          </w:p>
        </w:tc>
      </w:tr>
    </w:tbl>
    <w:p w:rsidR="00376BCD" w:rsidRDefault="00376BCD" w:rsidP="00370A1E">
      <w:pPr>
        <w:autoSpaceDE w:val="0"/>
        <w:autoSpaceDN w:val="0"/>
        <w:adjustRightInd w:val="0"/>
        <w:spacing w:line="240" w:lineRule="auto"/>
        <w:ind w:firstLine="708"/>
        <w:rPr>
          <w:rFonts w:ascii="Times New Roman" w:hAnsi="Times New Roman"/>
          <w:b/>
          <w:sz w:val="24"/>
          <w:szCs w:val="24"/>
          <w:lang w:eastAsia="ru-RU"/>
        </w:rPr>
      </w:pPr>
    </w:p>
    <w:p w:rsidR="00376BCD" w:rsidRDefault="00376BCD" w:rsidP="00370A1E">
      <w:pPr>
        <w:autoSpaceDE w:val="0"/>
        <w:autoSpaceDN w:val="0"/>
        <w:adjustRightInd w:val="0"/>
        <w:spacing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О</w:t>
      </w:r>
      <w:r w:rsidRPr="002A240C">
        <w:rPr>
          <w:rFonts w:ascii="Times New Roman" w:hAnsi="Times New Roman"/>
          <w:b/>
          <w:sz w:val="24"/>
          <w:szCs w:val="24"/>
          <w:lang w:eastAsia="ru-RU"/>
        </w:rPr>
        <w:t>сновное содержание учебных предметов на ступени основного общего образования.</w:t>
      </w:r>
    </w:p>
    <w:p w:rsidR="00376BCD" w:rsidRDefault="00376BCD" w:rsidP="00C26105">
      <w:pPr>
        <w:ind w:firstLine="708"/>
        <w:jc w:val="both"/>
      </w:pPr>
      <w:r w:rsidRPr="002A240C">
        <w:rPr>
          <w:rFonts w:ascii="Times New Roman" w:eastAsia="@Arial Unicode MS" w:hAnsi="Times New Roman"/>
          <w:sz w:val="24"/>
          <w:szCs w:val="24"/>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w:t>
      </w:r>
    </w:p>
    <w:p w:rsidR="00376BCD" w:rsidRDefault="00376BCD" w:rsidP="0063405F">
      <w:pPr>
        <w:spacing w:before="100" w:beforeAutospacing="1" w:after="100" w:afterAutospacing="1" w:line="217" w:lineRule="atLeast"/>
        <w:jc w:val="center"/>
        <w:rPr>
          <w:rFonts w:ascii="Times New Roman" w:hAnsi="Times New Roman"/>
          <w:b/>
          <w:bCs/>
          <w:sz w:val="24"/>
          <w:szCs w:val="24"/>
          <w:lang w:eastAsia="ru-RU"/>
        </w:rPr>
      </w:pPr>
    </w:p>
    <w:p w:rsidR="00376BCD" w:rsidRPr="002A240C" w:rsidRDefault="00376BCD" w:rsidP="0063405F">
      <w:pPr>
        <w:spacing w:before="100" w:beforeAutospacing="1" w:after="100" w:afterAutospacing="1" w:line="217" w:lineRule="atLeast"/>
        <w:jc w:val="center"/>
        <w:rPr>
          <w:rFonts w:ascii="Times New Roman" w:hAnsi="Times New Roman"/>
          <w:b/>
          <w:bCs/>
          <w:sz w:val="24"/>
          <w:szCs w:val="24"/>
          <w:lang w:eastAsia="ru-RU"/>
        </w:rPr>
      </w:pPr>
      <w:r w:rsidRPr="002A240C">
        <w:rPr>
          <w:rFonts w:ascii="Times New Roman" w:hAnsi="Times New Roman"/>
          <w:b/>
          <w:bCs/>
          <w:sz w:val="24"/>
          <w:szCs w:val="24"/>
          <w:lang w:eastAsia="ru-RU"/>
        </w:rPr>
        <w:lastRenderedPageBreak/>
        <w:t>Программа воспитания и социализации обучающихся.</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Программа воспитания и социализации обучающихся МБОУ «СОШ №12»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ab/>
      </w:r>
      <w:r w:rsidRPr="002A240C">
        <w:rPr>
          <w:rFonts w:ascii="Times New Roman" w:hAnsi="Times New Roman"/>
          <w:i/>
          <w:sz w:val="24"/>
          <w:szCs w:val="24"/>
          <w:lang w:eastAsia="ru-RU"/>
        </w:rPr>
        <w:t>Программа воспитания и социализации обучающихся  МБОУ «СОШ №12» на ступени основного общего образования разработана на период с 2012 по 2017 год.</w:t>
      </w:r>
      <w:r w:rsidRPr="002A240C">
        <w:rPr>
          <w:rFonts w:ascii="Times New Roman" w:hAnsi="Times New Roman"/>
          <w:sz w:val="24"/>
          <w:szCs w:val="24"/>
          <w:lang w:eastAsia="ru-RU"/>
        </w:rPr>
        <w:t xml:space="preserve"> Программа направлена на 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w:t>
      </w:r>
    </w:p>
    <w:p w:rsidR="00376BCD" w:rsidRPr="002A240C" w:rsidRDefault="00376BCD" w:rsidP="0063405F">
      <w:pPr>
        <w:spacing w:after="0" w:line="240" w:lineRule="auto"/>
        <w:ind w:firstLine="284"/>
        <w:jc w:val="center"/>
        <w:rPr>
          <w:rFonts w:ascii="Times New Roman" w:hAnsi="Times New Roman"/>
          <w:b/>
          <w:bCs/>
          <w:sz w:val="24"/>
          <w:szCs w:val="24"/>
          <w:lang w:eastAsia="ru-RU"/>
        </w:rPr>
      </w:pPr>
    </w:p>
    <w:p w:rsidR="00376BCD" w:rsidRPr="002A240C" w:rsidRDefault="00376BCD" w:rsidP="0063405F">
      <w:pPr>
        <w:spacing w:after="0" w:line="240" w:lineRule="auto"/>
        <w:ind w:firstLine="284"/>
        <w:jc w:val="center"/>
        <w:rPr>
          <w:rFonts w:ascii="Times New Roman" w:hAnsi="Times New Roman"/>
          <w:b/>
          <w:sz w:val="24"/>
          <w:szCs w:val="24"/>
          <w:lang w:eastAsia="ru-RU"/>
        </w:rPr>
      </w:pPr>
      <w:r w:rsidRPr="002A240C">
        <w:rPr>
          <w:rFonts w:ascii="Times New Roman" w:hAnsi="Times New Roman"/>
          <w:b/>
          <w:bCs/>
          <w:sz w:val="24"/>
          <w:szCs w:val="24"/>
          <w:lang w:eastAsia="ru-RU"/>
        </w:rPr>
        <w:t xml:space="preserve">Этапы реализации программы </w:t>
      </w:r>
      <w:r w:rsidRPr="002A240C">
        <w:rPr>
          <w:rFonts w:ascii="Times New Roman" w:hAnsi="Times New Roman"/>
          <w:b/>
          <w:sz w:val="24"/>
          <w:szCs w:val="24"/>
          <w:lang w:eastAsia="ru-RU"/>
        </w:rPr>
        <w:t xml:space="preserve">воспитания и социализации обучающихся  </w:t>
      </w:r>
    </w:p>
    <w:p w:rsidR="00376BCD" w:rsidRPr="002A240C" w:rsidRDefault="00376BCD" w:rsidP="0063405F">
      <w:pPr>
        <w:spacing w:after="0" w:line="240" w:lineRule="auto"/>
        <w:ind w:firstLine="284"/>
        <w:jc w:val="center"/>
        <w:rPr>
          <w:rFonts w:ascii="Times New Roman" w:hAnsi="Times New Roman"/>
          <w:sz w:val="24"/>
          <w:szCs w:val="24"/>
          <w:lang w:eastAsia="ru-RU"/>
        </w:rPr>
      </w:pPr>
      <w:r w:rsidRPr="002A240C">
        <w:rPr>
          <w:rFonts w:ascii="Times New Roman" w:hAnsi="Times New Roman"/>
          <w:b/>
          <w:sz w:val="24"/>
          <w:szCs w:val="24"/>
          <w:lang w:eastAsia="ru-RU"/>
        </w:rPr>
        <w:t>МБОУ «СОШ №12»  на ступени основного общего образования</w:t>
      </w:r>
    </w:p>
    <w:p w:rsidR="00376BCD" w:rsidRPr="002A240C" w:rsidRDefault="00376BCD" w:rsidP="0063405F">
      <w:pPr>
        <w:numPr>
          <w:ilvl w:val="0"/>
          <w:numId w:val="15"/>
        </w:numPr>
        <w:spacing w:after="0" w:line="240" w:lineRule="auto"/>
        <w:ind w:firstLine="284"/>
        <w:rPr>
          <w:rFonts w:ascii="Times New Roman" w:hAnsi="Times New Roman"/>
          <w:sz w:val="24"/>
          <w:szCs w:val="24"/>
          <w:lang w:eastAsia="ru-RU"/>
        </w:rPr>
      </w:pPr>
      <w:r w:rsidRPr="002A240C">
        <w:rPr>
          <w:rFonts w:ascii="Times New Roman" w:hAnsi="Times New Roman"/>
          <w:i/>
          <w:iCs/>
          <w:sz w:val="24"/>
          <w:szCs w:val="24"/>
          <w:lang w:eastAsia="ru-RU"/>
        </w:rPr>
        <w:t xml:space="preserve">I этап – </w:t>
      </w:r>
      <w:r w:rsidRPr="002A240C">
        <w:rPr>
          <w:rFonts w:ascii="Times New Roman" w:hAnsi="Times New Roman"/>
          <w:sz w:val="24"/>
          <w:szCs w:val="24"/>
          <w:u w:val="single"/>
          <w:lang w:eastAsia="ru-RU"/>
        </w:rPr>
        <w:t>подготовительный</w:t>
      </w:r>
      <w:r w:rsidRPr="002A240C">
        <w:rPr>
          <w:rFonts w:ascii="Times New Roman" w:hAnsi="Times New Roman"/>
          <w:sz w:val="24"/>
          <w:szCs w:val="24"/>
          <w:lang w:eastAsia="ru-RU"/>
        </w:rPr>
        <w:t xml:space="preserve"> (2011/2012 гг.) </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обобщение их педагогического опыта. Определение стратегии и тактики деятельности. </w:t>
      </w:r>
    </w:p>
    <w:p w:rsidR="00376BCD" w:rsidRPr="002A240C" w:rsidRDefault="00376BCD" w:rsidP="0063405F">
      <w:pPr>
        <w:numPr>
          <w:ilvl w:val="0"/>
          <w:numId w:val="16"/>
        </w:numPr>
        <w:spacing w:after="0" w:line="240" w:lineRule="auto"/>
        <w:ind w:firstLine="284"/>
        <w:jc w:val="both"/>
        <w:rPr>
          <w:rFonts w:ascii="Times New Roman" w:hAnsi="Times New Roman"/>
          <w:sz w:val="24"/>
          <w:szCs w:val="24"/>
          <w:lang w:eastAsia="ru-RU"/>
        </w:rPr>
      </w:pPr>
      <w:r w:rsidRPr="002A240C">
        <w:rPr>
          <w:rFonts w:ascii="Times New Roman" w:hAnsi="Times New Roman"/>
          <w:i/>
          <w:iCs/>
          <w:sz w:val="24"/>
          <w:szCs w:val="24"/>
          <w:lang w:eastAsia="ru-RU"/>
        </w:rPr>
        <w:t xml:space="preserve">II этап – </w:t>
      </w:r>
      <w:r w:rsidRPr="002A240C">
        <w:rPr>
          <w:rFonts w:ascii="Times New Roman" w:hAnsi="Times New Roman"/>
          <w:sz w:val="24"/>
          <w:szCs w:val="24"/>
          <w:u w:val="single"/>
          <w:lang w:eastAsia="ru-RU"/>
        </w:rPr>
        <w:t>практический</w:t>
      </w:r>
      <w:r w:rsidRPr="002A240C">
        <w:rPr>
          <w:rFonts w:ascii="Times New Roman" w:hAnsi="Times New Roman"/>
          <w:sz w:val="24"/>
          <w:szCs w:val="24"/>
          <w:lang w:eastAsia="ru-RU"/>
        </w:rPr>
        <w:t xml:space="preserve"> (2012/2017 гг.) </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376BCD" w:rsidRPr="002A240C" w:rsidRDefault="00376BCD" w:rsidP="0063405F">
      <w:pPr>
        <w:numPr>
          <w:ilvl w:val="0"/>
          <w:numId w:val="17"/>
        </w:numPr>
        <w:spacing w:after="0" w:line="240" w:lineRule="auto"/>
        <w:ind w:firstLine="284"/>
        <w:jc w:val="both"/>
        <w:rPr>
          <w:rFonts w:ascii="Times New Roman" w:hAnsi="Times New Roman"/>
          <w:sz w:val="24"/>
          <w:szCs w:val="24"/>
          <w:lang w:eastAsia="ru-RU"/>
        </w:rPr>
      </w:pPr>
      <w:r w:rsidRPr="002A240C">
        <w:rPr>
          <w:rFonts w:ascii="Times New Roman" w:hAnsi="Times New Roman"/>
          <w:i/>
          <w:iCs/>
          <w:sz w:val="24"/>
          <w:szCs w:val="24"/>
          <w:lang w:eastAsia="ru-RU"/>
        </w:rPr>
        <w:t xml:space="preserve">III этап – </w:t>
      </w:r>
      <w:r w:rsidRPr="002A240C">
        <w:rPr>
          <w:rFonts w:ascii="Times New Roman" w:hAnsi="Times New Roman"/>
          <w:sz w:val="24"/>
          <w:szCs w:val="24"/>
          <w:u w:val="single"/>
          <w:lang w:eastAsia="ru-RU"/>
        </w:rPr>
        <w:t>обобщающий</w:t>
      </w:r>
      <w:r w:rsidRPr="002A240C">
        <w:rPr>
          <w:rFonts w:ascii="Times New Roman" w:hAnsi="Times New Roman"/>
          <w:sz w:val="24"/>
          <w:szCs w:val="24"/>
          <w:lang w:eastAsia="ru-RU"/>
        </w:rPr>
        <w:t xml:space="preserve"> (2017/2018 гг.) </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76BCD" w:rsidRPr="002A240C" w:rsidRDefault="00376BCD" w:rsidP="0063405F">
      <w:pPr>
        <w:spacing w:after="0" w:line="240" w:lineRule="auto"/>
        <w:ind w:firstLine="284"/>
        <w:jc w:val="both"/>
        <w:rPr>
          <w:rFonts w:ascii="Times New Roman" w:hAnsi="Times New Roman"/>
          <w:sz w:val="24"/>
          <w:szCs w:val="24"/>
          <w:lang w:eastAsia="ru-RU"/>
        </w:rPr>
      </w:pPr>
      <w:r w:rsidRPr="002A240C">
        <w:rPr>
          <w:rFonts w:ascii="Times New Roman" w:hAnsi="Times New Roman"/>
          <w:b/>
          <w:sz w:val="24"/>
          <w:szCs w:val="24"/>
          <w:lang w:eastAsia="ru-RU"/>
        </w:rPr>
        <w:t>Целью воспитания и социализации обучающихся МБОУ «СОШ №12» на ступени основного общего образования является</w:t>
      </w:r>
      <w:r w:rsidRPr="002A240C">
        <w:rPr>
          <w:rFonts w:ascii="Times New Roman" w:hAnsi="Times New Roman"/>
          <w:sz w:val="24"/>
          <w:szCs w:val="24"/>
          <w:lang w:eastAsia="ru-RU"/>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76BCD" w:rsidRPr="002A240C" w:rsidRDefault="00376BCD" w:rsidP="0063405F">
      <w:pPr>
        <w:shd w:val="clear" w:color="auto" w:fill="FFFFFF"/>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 xml:space="preserve">Программа воспитания </w:t>
      </w:r>
      <w:r w:rsidRPr="002A240C">
        <w:rPr>
          <w:rFonts w:ascii="Times New Roman" w:hAnsi="Times New Roman"/>
          <w:bCs/>
          <w:color w:val="000000"/>
          <w:sz w:val="24"/>
          <w:szCs w:val="24"/>
          <w:lang w:eastAsia="ru-RU"/>
        </w:rPr>
        <w:t xml:space="preserve">и социализации обучающихся МБОУ «СОШ №12» </w:t>
      </w:r>
      <w:r w:rsidRPr="002A240C">
        <w:rPr>
          <w:rFonts w:ascii="Times New Roman" w:hAnsi="Times New Roman"/>
          <w:sz w:val="24"/>
          <w:szCs w:val="24"/>
          <w:lang w:eastAsia="ru-RU"/>
        </w:rPr>
        <w:t>реализуется по следующим направлениям:</w:t>
      </w:r>
    </w:p>
    <w:p w:rsidR="00376BCD" w:rsidRPr="002A240C" w:rsidRDefault="00376BCD" w:rsidP="0063405F">
      <w:pPr>
        <w:numPr>
          <w:ilvl w:val="0"/>
          <w:numId w:val="18"/>
        </w:numPr>
        <w:spacing w:after="0" w:line="240" w:lineRule="auto"/>
        <w:ind w:firstLine="284"/>
        <w:jc w:val="both"/>
        <w:rPr>
          <w:rFonts w:ascii="Times New Roman" w:hAnsi="Times New Roman"/>
          <w:color w:val="000000"/>
          <w:sz w:val="24"/>
          <w:szCs w:val="24"/>
          <w:lang w:eastAsia="ru-RU"/>
        </w:rPr>
      </w:pPr>
      <w:r w:rsidRPr="002A240C">
        <w:rPr>
          <w:rFonts w:ascii="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376BCD" w:rsidRPr="002A240C" w:rsidRDefault="00376BCD" w:rsidP="0063405F">
      <w:pPr>
        <w:numPr>
          <w:ilvl w:val="0"/>
          <w:numId w:val="18"/>
        </w:numPr>
        <w:spacing w:after="0" w:line="240" w:lineRule="auto"/>
        <w:ind w:firstLine="284"/>
        <w:jc w:val="both"/>
        <w:rPr>
          <w:rFonts w:ascii="Times New Roman" w:hAnsi="Times New Roman"/>
          <w:color w:val="000000"/>
          <w:sz w:val="24"/>
          <w:szCs w:val="24"/>
          <w:lang w:eastAsia="ru-RU"/>
        </w:rPr>
      </w:pPr>
      <w:r w:rsidRPr="002A240C">
        <w:rPr>
          <w:rFonts w:ascii="Times New Roman" w:hAnsi="Times New Roman"/>
          <w:color w:val="000000"/>
          <w:sz w:val="24"/>
          <w:szCs w:val="24"/>
          <w:lang w:eastAsia="ru-RU"/>
        </w:rPr>
        <w:t>воспитание нравственных чувств и этического сознания;</w:t>
      </w:r>
    </w:p>
    <w:p w:rsidR="00376BCD" w:rsidRPr="002A240C" w:rsidRDefault="00376BCD" w:rsidP="0063405F">
      <w:pPr>
        <w:numPr>
          <w:ilvl w:val="0"/>
          <w:numId w:val="18"/>
        </w:numPr>
        <w:spacing w:after="0" w:line="240" w:lineRule="auto"/>
        <w:ind w:firstLine="284"/>
        <w:jc w:val="both"/>
        <w:rPr>
          <w:rFonts w:ascii="Times New Roman" w:hAnsi="Times New Roman"/>
          <w:color w:val="000000"/>
          <w:sz w:val="24"/>
          <w:szCs w:val="24"/>
          <w:lang w:eastAsia="ru-RU"/>
        </w:rPr>
      </w:pPr>
      <w:r w:rsidRPr="002A240C">
        <w:rPr>
          <w:rFonts w:ascii="Times New Roman" w:hAnsi="Times New Roman"/>
          <w:color w:val="000000"/>
          <w:sz w:val="24"/>
          <w:szCs w:val="24"/>
          <w:lang w:eastAsia="ru-RU"/>
        </w:rPr>
        <w:t>воспитание трудолюбия, творческого отношения к учению, труду, жизни;</w:t>
      </w:r>
    </w:p>
    <w:p w:rsidR="00376BCD" w:rsidRPr="002A240C" w:rsidRDefault="00376BCD" w:rsidP="0063405F">
      <w:pPr>
        <w:numPr>
          <w:ilvl w:val="0"/>
          <w:numId w:val="18"/>
        </w:numPr>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формирование ценностного отношения к здоровью и здоровому образу жизни;</w:t>
      </w:r>
    </w:p>
    <w:p w:rsidR="00376BCD" w:rsidRPr="002A240C" w:rsidRDefault="00376BCD" w:rsidP="0063405F">
      <w:pPr>
        <w:numPr>
          <w:ilvl w:val="0"/>
          <w:numId w:val="18"/>
        </w:numPr>
        <w:spacing w:after="0" w:line="240" w:lineRule="auto"/>
        <w:ind w:firstLine="284"/>
        <w:jc w:val="both"/>
        <w:rPr>
          <w:rFonts w:ascii="Times New Roman" w:hAnsi="Times New Roman"/>
          <w:color w:val="000000"/>
          <w:sz w:val="24"/>
          <w:szCs w:val="24"/>
          <w:lang w:eastAsia="ru-RU"/>
        </w:rPr>
      </w:pPr>
      <w:r w:rsidRPr="002A240C">
        <w:rPr>
          <w:rFonts w:ascii="Times New Roman" w:hAnsi="Times New Roman"/>
          <w:color w:val="000000"/>
          <w:sz w:val="24"/>
          <w:szCs w:val="24"/>
          <w:lang w:eastAsia="ru-RU"/>
        </w:rPr>
        <w:t>воспитание ценностного отношения к природе, окружающей среде;</w:t>
      </w:r>
    </w:p>
    <w:p w:rsidR="00376BCD" w:rsidRPr="002A240C" w:rsidRDefault="00376BCD" w:rsidP="0063405F">
      <w:pPr>
        <w:numPr>
          <w:ilvl w:val="0"/>
          <w:numId w:val="18"/>
        </w:numPr>
        <w:spacing w:after="0" w:line="240" w:lineRule="auto"/>
        <w:ind w:firstLine="284"/>
        <w:jc w:val="both"/>
        <w:rPr>
          <w:rFonts w:ascii="Times New Roman" w:hAnsi="Times New Roman"/>
          <w:color w:val="000000"/>
          <w:sz w:val="24"/>
          <w:szCs w:val="24"/>
          <w:lang w:eastAsia="ru-RU"/>
        </w:rPr>
      </w:pPr>
      <w:r w:rsidRPr="002A240C">
        <w:rPr>
          <w:rFonts w:ascii="Times New Roman" w:hAnsi="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w:t>
      </w:r>
    </w:p>
    <w:p w:rsidR="00376BCD" w:rsidRPr="002A240C" w:rsidRDefault="00376BCD" w:rsidP="0063405F">
      <w:pPr>
        <w:shd w:val="clear" w:color="auto" w:fill="FFFFFF"/>
        <w:spacing w:after="0" w:line="240" w:lineRule="auto"/>
        <w:ind w:firstLine="284"/>
        <w:jc w:val="both"/>
        <w:rPr>
          <w:rFonts w:ascii="Times New Roman" w:hAnsi="Times New Roman"/>
          <w:sz w:val="24"/>
          <w:szCs w:val="24"/>
          <w:lang w:eastAsia="ru-RU"/>
        </w:rPr>
      </w:pPr>
      <w:r w:rsidRPr="002A240C">
        <w:rPr>
          <w:rFonts w:ascii="Times New Roman" w:hAnsi="Times New Roman"/>
          <w:bCs/>
          <w:sz w:val="24"/>
          <w:szCs w:val="24"/>
          <w:lang w:eastAsia="ru-RU"/>
        </w:rPr>
        <w:t xml:space="preserve">Содержание </w:t>
      </w:r>
      <w:r w:rsidRPr="002A240C">
        <w:rPr>
          <w:rFonts w:ascii="Times New Roman" w:hAnsi="Times New Roman"/>
          <w:sz w:val="24"/>
          <w:szCs w:val="24"/>
          <w:lang w:eastAsia="ru-RU"/>
        </w:rPr>
        <w:t>программы  воспитания и социализации обучающихся отбирается на основании базовых национальных ценностей в логике реализации основных направлений.</w:t>
      </w:r>
    </w:p>
    <w:p w:rsidR="00407B7E" w:rsidRDefault="00376BCD" w:rsidP="00407B7E">
      <w:pPr>
        <w:shd w:val="clear" w:color="auto" w:fill="FFFFFF"/>
        <w:spacing w:after="0" w:line="240" w:lineRule="auto"/>
        <w:ind w:firstLine="284"/>
        <w:rPr>
          <w:rFonts w:ascii="Times New Roman" w:hAnsi="Times New Roman"/>
          <w:b/>
          <w:bCs/>
          <w:i/>
          <w:iCs/>
          <w:sz w:val="24"/>
          <w:szCs w:val="24"/>
          <w:lang w:eastAsia="ru-RU"/>
        </w:rPr>
      </w:pPr>
      <w:r w:rsidRPr="002A240C">
        <w:rPr>
          <w:rFonts w:ascii="Times New Roman" w:hAnsi="Times New Roman"/>
          <w:sz w:val="24"/>
          <w:szCs w:val="24"/>
          <w:lang w:eastAsia="ru-RU"/>
        </w:rPr>
        <w:t xml:space="preserve">Каждое направление представлено в виде </w:t>
      </w:r>
      <w:r w:rsidR="00407B7E">
        <w:rPr>
          <w:rFonts w:ascii="Times New Roman" w:hAnsi="Times New Roman"/>
          <w:b/>
          <w:bCs/>
          <w:i/>
          <w:iCs/>
          <w:sz w:val="24"/>
          <w:szCs w:val="24"/>
          <w:lang w:eastAsia="ru-RU"/>
        </w:rPr>
        <w:t>модуля:</w:t>
      </w:r>
    </w:p>
    <w:p w:rsidR="00407B7E" w:rsidRPr="002A240C" w:rsidRDefault="00407B7E" w:rsidP="00407B7E">
      <w:pPr>
        <w:shd w:val="clear" w:color="auto" w:fill="FFFFFF"/>
        <w:spacing w:after="0" w:line="240" w:lineRule="auto"/>
        <w:rPr>
          <w:rFonts w:ascii="Times New Roman" w:hAnsi="Times New Roman"/>
          <w:sz w:val="24"/>
          <w:szCs w:val="24"/>
          <w:lang w:eastAsia="ru-RU"/>
        </w:rPr>
      </w:pPr>
      <w:r>
        <w:rPr>
          <w:rFonts w:ascii="Times New Roman" w:hAnsi="Times New Roman"/>
          <w:b/>
          <w:bCs/>
          <w:i/>
          <w:iCs/>
          <w:sz w:val="24"/>
          <w:szCs w:val="24"/>
          <w:lang w:eastAsia="ru-RU"/>
        </w:rPr>
        <w:lastRenderedPageBreak/>
        <w:t xml:space="preserve">    </w:t>
      </w:r>
      <w:r w:rsidRPr="00407B7E">
        <w:rPr>
          <w:rFonts w:ascii="Times New Roman" w:hAnsi="Times New Roman"/>
          <w:b/>
          <w:bCs/>
          <w:sz w:val="24"/>
          <w:szCs w:val="24"/>
          <w:lang w:eastAsia="ru-RU"/>
        </w:rPr>
        <w:t xml:space="preserve"> </w:t>
      </w:r>
      <w:r w:rsidRPr="002A240C">
        <w:rPr>
          <w:rFonts w:ascii="Times New Roman" w:hAnsi="Times New Roman"/>
          <w:b/>
          <w:bCs/>
          <w:sz w:val="24"/>
          <w:szCs w:val="24"/>
          <w:lang w:eastAsia="ru-RU"/>
        </w:rPr>
        <w:t>Модуль «Я - гражданин»</w:t>
      </w:r>
    </w:p>
    <w:p w:rsidR="00407B7E" w:rsidRDefault="00407B7E" w:rsidP="00407B7E">
      <w:pPr>
        <w:shd w:val="clear" w:color="auto" w:fill="FFFFFF"/>
        <w:spacing w:after="0" w:line="240" w:lineRule="auto"/>
        <w:ind w:firstLine="284"/>
        <w:rPr>
          <w:rFonts w:ascii="Times New Roman" w:hAnsi="Times New Roman"/>
          <w:b/>
          <w:bCs/>
          <w:sz w:val="24"/>
          <w:szCs w:val="24"/>
          <w:lang w:eastAsia="ru-RU"/>
        </w:rPr>
      </w:pPr>
      <w:r w:rsidRPr="002A240C">
        <w:rPr>
          <w:rFonts w:ascii="Times New Roman" w:hAnsi="Times New Roman"/>
          <w:b/>
          <w:bCs/>
          <w:sz w:val="24"/>
          <w:szCs w:val="24"/>
          <w:lang w:eastAsia="ru-RU"/>
        </w:rPr>
        <w:t>Модуль «Я – человек»</w:t>
      </w:r>
    </w:p>
    <w:p w:rsidR="00407B7E" w:rsidRDefault="00407B7E" w:rsidP="00407B7E">
      <w:pPr>
        <w:shd w:val="clear" w:color="auto" w:fill="FFFFFF"/>
        <w:spacing w:after="0" w:line="240" w:lineRule="auto"/>
        <w:ind w:firstLine="284"/>
        <w:rPr>
          <w:rFonts w:ascii="Times New Roman" w:hAnsi="Times New Roman"/>
          <w:b/>
          <w:sz w:val="24"/>
          <w:szCs w:val="24"/>
        </w:rPr>
      </w:pPr>
      <w:r w:rsidRPr="002A240C">
        <w:rPr>
          <w:rFonts w:ascii="Times New Roman" w:hAnsi="Times New Roman"/>
          <w:b/>
          <w:bCs/>
          <w:sz w:val="24"/>
          <w:szCs w:val="24"/>
          <w:lang w:eastAsia="ru-RU"/>
        </w:rPr>
        <w:t>Модуль «Я и труд»</w:t>
      </w:r>
    </w:p>
    <w:p w:rsidR="00407B7E" w:rsidRDefault="00407B7E" w:rsidP="00407B7E">
      <w:pPr>
        <w:shd w:val="clear" w:color="auto" w:fill="FFFFFF"/>
        <w:spacing w:after="0" w:line="240" w:lineRule="auto"/>
        <w:ind w:firstLine="284"/>
        <w:rPr>
          <w:rFonts w:ascii="Times New Roman" w:hAnsi="Times New Roman"/>
          <w:b/>
          <w:sz w:val="24"/>
          <w:szCs w:val="24"/>
        </w:rPr>
      </w:pPr>
      <w:r w:rsidRPr="002A240C">
        <w:rPr>
          <w:rFonts w:ascii="Times New Roman" w:hAnsi="Times New Roman"/>
          <w:b/>
          <w:bCs/>
          <w:sz w:val="24"/>
          <w:szCs w:val="24"/>
          <w:lang w:eastAsia="ru-RU"/>
        </w:rPr>
        <w:t>Модуль «Я и здоровье»</w:t>
      </w:r>
    </w:p>
    <w:p w:rsidR="00407B7E" w:rsidRDefault="00407B7E" w:rsidP="00407B7E">
      <w:pPr>
        <w:shd w:val="clear" w:color="auto" w:fill="FFFFFF"/>
        <w:spacing w:after="0" w:line="240" w:lineRule="auto"/>
        <w:ind w:firstLine="284"/>
        <w:rPr>
          <w:rFonts w:ascii="Times New Roman" w:hAnsi="Times New Roman"/>
          <w:b/>
          <w:sz w:val="24"/>
          <w:szCs w:val="24"/>
        </w:rPr>
      </w:pPr>
      <w:r w:rsidRPr="002A240C">
        <w:rPr>
          <w:rFonts w:ascii="Times New Roman" w:hAnsi="Times New Roman"/>
          <w:b/>
          <w:bCs/>
          <w:sz w:val="24"/>
          <w:szCs w:val="24"/>
          <w:lang w:eastAsia="ru-RU"/>
        </w:rPr>
        <w:t>Модуль «Я и природа»</w:t>
      </w:r>
    </w:p>
    <w:p w:rsidR="00407B7E" w:rsidRPr="002A240C" w:rsidRDefault="00407B7E" w:rsidP="00407B7E">
      <w:pPr>
        <w:shd w:val="clear" w:color="auto" w:fill="FFFFFF"/>
        <w:spacing w:after="0" w:line="240" w:lineRule="auto"/>
        <w:ind w:firstLine="284"/>
        <w:rPr>
          <w:rFonts w:ascii="Times New Roman" w:hAnsi="Times New Roman"/>
          <w:sz w:val="24"/>
          <w:szCs w:val="24"/>
          <w:lang w:eastAsia="ru-RU"/>
        </w:rPr>
      </w:pPr>
      <w:r w:rsidRPr="002A240C">
        <w:rPr>
          <w:rFonts w:ascii="Times New Roman" w:hAnsi="Times New Roman"/>
          <w:b/>
          <w:bCs/>
          <w:sz w:val="24"/>
          <w:szCs w:val="24"/>
          <w:lang w:eastAsia="ru-RU"/>
        </w:rPr>
        <w:t>Модуль «Я и культура»</w:t>
      </w:r>
    </w:p>
    <w:p w:rsidR="00376BCD" w:rsidRPr="002A240C" w:rsidRDefault="00376BCD" w:rsidP="00407B7E">
      <w:pPr>
        <w:shd w:val="clear" w:color="auto" w:fill="FFFFFF"/>
        <w:spacing w:after="0" w:line="240" w:lineRule="auto"/>
        <w:ind w:firstLine="284"/>
        <w:jc w:val="both"/>
        <w:rPr>
          <w:rFonts w:ascii="Times New Roman" w:hAnsi="Times New Roman"/>
          <w:b/>
          <w:bCs/>
          <w:sz w:val="24"/>
          <w:szCs w:val="24"/>
          <w:lang w:eastAsia="ru-RU"/>
        </w:rPr>
      </w:pPr>
      <w:r w:rsidRPr="002A240C">
        <w:rPr>
          <w:rFonts w:ascii="Times New Roman" w:hAnsi="Times New Roman"/>
          <w:b/>
          <w:bCs/>
          <w:i/>
          <w:iCs/>
          <w:sz w:val="24"/>
          <w:szCs w:val="24"/>
          <w:lang w:eastAsia="ru-RU"/>
        </w:rPr>
        <w:t xml:space="preserve"> </w:t>
      </w:r>
      <w:r w:rsidR="00407B7E">
        <w:rPr>
          <w:rFonts w:ascii="Times New Roman" w:hAnsi="Times New Roman"/>
          <w:sz w:val="24"/>
          <w:szCs w:val="24"/>
          <w:lang w:eastAsia="ru-RU"/>
        </w:rPr>
        <w:t>Каждый из модулей</w:t>
      </w:r>
      <w:r w:rsidRPr="002A240C">
        <w:rPr>
          <w:rFonts w:ascii="Times New Roman" w:hAnsi="Times New Roman"/>
          <w:sz w:val="24"/>
          <w:szCs w:val="24"/>
          <w:lang w:eastAsia="ru-RU"/>
        </w:rPr>
        <w:t xml:space="preserve">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2A240C">
        <w:rPr>
          <w:rFonts w:ascii="Times New Roman" w:hAnsi="Times New Roman"/>
          <w:sz w:val="24"/>
          <w:szCs w:val="24"/>
          <w:lang w:eastAsia="ru-RU"/>
        </w:rPr>
        <w:t>обучающимися</w:t>
      </w:r>
      <w:proofErr w:type="gramEnd"/>
      <w:r w:rsidRPr="002A240C">
        <w:rPr>
          <w:rFonts w:ascii="Times New Roman" w:hAnsi="Times New Roman"/>
          <w:sz w:val="24"/>
          <w:szCs w:val="24"/>
          <w:lang w:eastAsia="ru-RU"/>
        </w:rPr>
        <w:t xml:space="preserve">). Также, в каждом модуле определены условия совместной деятельности школы с семьями </w:t>
      </w:r>
      <w:proofErr w:type="gramStart"/>
      <w:r w:rsidRPr="002A240C">
        <w:rPr>
          <w:rFonts w:ascii="Times New Roman" w:hAnsi="Times New Roman"/>
          <w:sz w:val="24"/>
          <w:szCs w:val="24"/>
          <w:lang w:eastAsia="ru-RU"/>
        </w:rPr>
        <w:t>обучающихся</w:t>
      </w:r>
      <w:proofErr w:type="gramEnd"/>
      <w:r w:rsidRPr="002A240C">
        <w:rPr>
          <w:rFonts w:ascii="Times New Roman" w:hAnsi="Times New Roman"/>
          <w:sz w:val="24"/>
          <w:szCs w:val="24"/>
          <w:lang w:eastAsia="ru-RU"/>
        </w:rPr>
        <w:t>, с общественными учреждениями по духовно-нравственному развитию и воспитанию обучающихся, обозначены планируемые результаты.</w:t>
      </w:r>
    </w:p>
    <w:p w:rsidR="00376BCD" w:rsidRPr="002A240C" w:rsidRDefault="00376BCD" w:rsidP="005F0179">
      <w:pPr>
        <w:spacing w:after="0" w:line="240" w:lineRule="auto"/>
        <w:ind w:firstLine="284"/>
        <w:jc w:val="both"/>
        <w:rPr>
          <w:rFonts w:ascii="Times New Roman" w:hAnsi="Times New Roman"/>
          <w:sz w:val="24"/>
          <w:szCs w:val="24"/>
          <w:lang w:eastAsia="ru-RU"/>
        </w:rPr>
      </w:pPr>
      <w:bookmarkStart w:id="0" w:name="_GoBack"/>
      <w:bookmarkEnd w:id="0"/>
      <w:r w:rsidRPr="002A240C">
        <w:rPr>
          <w:rFonts w:ascii="Times New Roman" w:hAnsi="Times New Roman"/>
          <w:sz w:val="24"/>
          <w:szCs w:val="24"/>
          <w:lang w:eastAsia="ru-RU"/>
        </w:rPr>
        <w:t>При реализации программы воспитания и социализации обучающихся  МБОУ «СОШ №12»  важным условием является взаимодействие с организациями культурного, социально-педагогического направления, учреждениями здравоохранения и спорта. На протяжении многих лет образовательное учреждение   сотрудничает  с центром интеллектуального развития «</w:t>
      </w:r>
      <w:proofErr w:type="spellStart"/>
      <w:r w:rsidRPr="002A240C">
        <w:rPr>
          <w:rFonts w:ascii="Times New Roman" w:hAnsi="Times New Roman"/>
          <w:sz w:val="24"/>
          <w:szCs w:val="24"/>
          <w:lang w:eastAsia="ru-RU"/>
        </w:rPr>
        <w:t>Ювента</w:t>
      </w:r>
      <w:proofErr w:type="spellEnd"/>
      <w:r w:rsidRPr="002A240C">
        <w:rPr>
          <w:rFonts w:ascii="Times New Roman" w:hAnsi="Times New Roman"/>
          <w:sz w:val="24"/>
          <w:szCs w:val="24"/>
          <w:lang w:eastAsia="ru-RU"/>
        </w:rPr>
        <w:t>», Центром детского творчества,  Интеллект – центром,  со специалистами отряда государственной противопожарной службы №9 (ОГПС – 9) и ГИБДД г. Ноябрьска, Музейным ресурсным центром, Детской спортивно-юношеской школой олимпийского резерва (ДЮСШОР), клубом «Белая ладья», центром «</w:t>
      </w:r>
      <w:proofErr w:type="spellStart"/>
      <w:r w:rsidRPr="002A240C">
        <w:rPr>
          <w:rFonts w:ascii="Times New Roman" w:hAnsi="Times New Roman"/>
          <w:sz w:val="24"/>
          <w:szCs w:val="24"/>
          <w:lang w:eastAsia="ru-RU"/>
        </w:rPr>
        <w:t>Виталис</w:t>
      </w:r>
      <w:proofErr w:type="spellEnd"/>
      <w:r w:rsidRPr="002A240C">
        <w:rPr>
          <w:rFonts w:ascii="Times New Roman" w:hAnsi="Times New Roman"/>
          <w:sz w:val="24"/>
          <w:szCs w:val="24"/>
          <w:lang w:eastAsia="ru-RU"/>
        </w:rPr>
        <w:t>», патриотическим  центром «Кадет», ГДК и К «Русь», традиционными религиозными организациями («Храм Архистратига Божия Михаила», «Соборная Мечеть»), объединениями гражданско-патриотической  направленности и многими другими. Совместные усилия образовательного учреждения и  всех городских структур направлены на формирование  духовно-нравственной и физически здоровой личности.</w:t>
      </w:r>
    </w:p>
    <w:p w:rsidR="00376BCD" w:rsidRPr="002A240C" w:rsidRDefault="00376BCD" w:rsidP="005F0179">
      <w:pPr>
        <w:spacing w:after="0" w:line="240" w:lineRule="auto"/>
        <w:ind w:firstLine="284"/>
        <w:jc w:val="both"/>
        <w:rPr>
          <w:rFonts w:ascii="Times New Roman" w:hAnsi="Times New Roman"/>
          <w:b/>
          <w:sz w:val="24"/>
          <w:szCs w:val="24"/>
          <w:lang w:eastAsia="ru-RU"/>
        </w:rPr>
      </w:pPr>
      <w:r w:rsidRPr="002A240C">
        <w:rPr>
          <w:rFonts w:ascii="Times New Roman" w:hAnsi="Times New Roman"/>
          <w:sz w:val="24"/>
          <w:szCs w:val="24"/>
          <w:lang w:eastAsia="ru-RU"/>
        </w:rPr>
        <w:t xml:space="preserve">Цель задачи  программы </w:t>
      </w:r>
      <w:r w:rsidRPr="002A240C">
        <w:rPr>
          <w:rFonts w:ascii="Times New Roman" w:hAnsi="Times New Roman"/>
          <w:bCs/>
          <w:color w:val="000000"/>
          <w:sz w:val="24"/>
          <w:szCs w:val="24"/>
          <w:lang w:eastAsia="ru-RU"/>
        </w:rPr>
        <w:t xml:space="preserve">воспитания и социализации обучающихся </w:t>
      </w:r>
      <w:r w:rsidRPr="002A240C">
        <w:rPr>
          <w:rFonts w:ascii="Times New Roman" w:hAnsi="Times New Roman"/>
          <w:bCs/>
          <w:sz w:val="24"/>
          <w:szCs w:val="24"/>
          <w:lang w:eastAsia="ru-RU"/>
        </w:rPr>
        <w:t xml:space="preserve">на ступени основного общего образования направлена на создание </w:t>
      </w:r>
      <w:r w:rsidRPr="002A240C">
        <w:rPr>
          <w:rFonts w:ascii="Times New Roman" w:hAnsi="Times New Roman"/>
          <w:b/>
          <w:sz w:val="24"/>
          <w:szCs w:val="24"/>
          <w:lang w:eastAsia="ru-RU"/>
        </w:rPr>
        <w:t>модели выпускника школы.</w:t>
      </w:r>
    </w:p>
    <w:p w:rsidR="00376BCD" w:rsidRPr="0080384C" w:rsidRDefault="00376BCD" w:rsidP="005F0179">
      <w:pPr>
        <w:spacing w:after="0" w:line="240" w:lineRule="auto"/>
        <w:ind w:firstLine="284"/>
        <w:rPr>
          <w:rFonts w:ascii="Times New Roman" w:hAnsi="Times New Roman"/>
          <w:b/>
          <w:sz w:val="24"/>
          <w:szCs w:val="24"/>
          <w:lang w:eastAsia="ru-RU"/>
        </w:rPr>
      </w:pPr>
      <w:r w:rsidRPr="0080384C">
        <w:rPr>
          <w:rFonts w:ascii="Times New Roman" w:hAnsi="Times New Roman"/>
          <w:b/>
          <w:sz w:val="24"/>
          <w:szCs w:val="24"/>
          <w:lang w:eastAsia="ru-RU"/>
        </w:rPr>
        <w:t>Модель выпускника второй ступени обучения:</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освоивший общеобразовательные программы с углубленным изучением отдельных предметов;</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с устойчивой потребностью в самореализации и самовоспитании;</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знающий свои гражданские права и умеющий их реализовывать;</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умеющий уважать свое и чужое достоинство;</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376BCD" w:rsidRPr="002A240C" w:rsidRDefault="00376BCD" w:rsidP="0080384C">
      <w:pPr>
        <w:numPr>
          <w:ilvl w:val="0"/>
          <w:numId w:val="29"/>
        </w:numPr>
        <w:tabs>
          <w:tab w:val="clear" w:pos="1069"/>
          <w:tab w:val="num" w:pos="0"/>
          <w:tab w:val="num" w:pos="709"/>
        </w:tabs>
        <w:spacing w:after="0" w:line="240" w:lineRule="auto"/>
        <w:ind w:left="0" w:firstLine="284"/>
        <w:jc w:val="both"/>
        <w:rPr>
          <w:rFonts w:ascii="Times New Roman" w:hAnsi="Times New Roman"/>
          <w:sz w:val="24"/>
          <w:szCs w:val="24"/>
          <w:lang w:eastAsia="ru-RU"/>
        </w:rPr>
      </w:pPr>
      <w:r w:rsidRPr="002A240C">
        <w:rPr>
          <w:rFonts w:ascii="Times New Roman" w:hAnsi="Times New Roman"/>
          <w:sz w:val="24"/>
          <w:szCs w:val="24"/>
          <w:lang w:eastAsia="ru-RU"/>
        </w:rPr>
        <w:t>подросток, любящий свою семью.</w:t>
      </w:r>
    </w:p>
    <w:p w:rsidR="00376BCD" w:rsidRPr="0022671A" w:rsidRDefault="00376BCD" w:rsidP="0022671A">
      <w:pPr>
        <w:spacing w:before="100" w:beforeAutospacing="1" w:after="100" w:afterAutospacing="1" w:line="217" w:lineRule="atLeast"/>
        <w:jc w:val="center"/>
        <w:rPr>
          <w:rFonts w:ascii="Times New Roman" w:hAnsi="Times New Roman"/>
          <w:b/>
          <w:bCs/>
          <w:sz w:val="24"/>
          <w:szCs w:val="24"/>
          <w:lang w:eastAsia="ru-RU"/>
        </w:rPr>
      </w:pPr>
      <w:r w:rsidRPr="0022671A">
        <w:rPr>
          <w:rFonts w:ascii="Times New Roman" w:hAnsi="Times New Roman"/>
          <w:b/>
          <w:bCs/>
          <w:sz w:val="24"/>
          <w:szCs w:val="24"/>
          <w:lang w:eastAsia="ru-RU"/>
        </w:rPr>
        <w:t>Базисный учебный план  основного общего образования.</w:t>
      </w:r>
    </w:p>
    <w:p w:rsidR="00376BCD" w:rsidRPr="002A240C" w:rsidRDefault="00376BCD" w:rsidP="005F0179">
      <w:pPr>
        <w:tabs>
          <w:tab w:val="left" w:pos="4500"/>
          <w:tab w:val="left" w:pos="9180"/>
          <w:tab w:val="left" w:pos="9360"/>
        </w:tabs>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t>Учебный план школы – нормативный правовой акт, который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5б класса фиксирует максимальный объём учебной нагрузки обучающихся, определяет (регламентирует) перечень учебных предметов, курсов, направлений внеурочной деятельности и время, отводимое на их освоение и организацию, распределяет учебные предметы, курсы и направления внеурочной деятельности по классам и учебным годам.</w:t>
      </w:r>
    </w:p>
    <w:p w:rsidR="00376BCD" w:rsidRDefault="00376BCD" w:rsidP="005F0179">
      <w:pPr>
        <w:tabs>
          <w:tab w:val="left" w:pos="4500"/>
          <w:tab w:val="left" w:pos="9180"/>
          <w:tab w:val="left" w:pos="9360"/>
        </w:tabs>
        <w:spacing w:after="0" w:line="240" w:lineRule="auto"/>
        <w:ind w:firstLine="284"/>
        <w:jc w:val="both"/>
        <w:rPr>
          <w:rFonts w:ascii="Times New Roman" w:hAnsi="Times New Roman"/>
          <w:sz w:val="24"/>
          <w:szCs w:val="24"/>
          <w:lang w:eastAsia="ru-RU"/>
        </w:rPr>
      </w:pPr>
      <w:r w:rsidRPr="002A240C">
        <w:rPr>
          <w:rFonts w:ascii="Times New Roman" w:hAnsi="Times New Roman"/>
          <w:sz w:val="24"/>
          <w:szCs w:val="24"/>
          <w:lang w:eastAsia="ru-RU"/>
        </w:rPr>
        <w:lastRenderedPageBreak/>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76BCD" w:rsidRPr="002A240C" w:rsidRDefault="00376BCD" w:rsidP="005F0179">
      <w:pPr>
        <w:spacing w:after="0" w:line="240" w:lineRule="auto"/>
        <w:ind w:firstLine="284"/>
        <w:jc w:val="both"/>
        <w:rPr>
          <w:rFonts w:ascii="Times New Roman" w:hAnsi="Times New Roman"/>
          <w:sz w:val="24"/>
          <w:szCs w:val="24"/>
          <w:lang w:eastAsia="ru-RU"/>
        </w:rPr>
      </w:pPr>
      <w:r w:rsidRPr="002A240C">
        <w:rPr>
          <w:rFonts w:ascii="Times New Roman" w:hAnsi="Times New Roman"/>
          <w:b/>
          <w:sz w:val="24"/>
          <w:szCs w:val="24"/>
          <w:lang w:eastAsia="ru-RU"/>
        </w:rPr>
        <w:t>Обязательная часть</w:t>
      </w:r>
      <w:r w:rsidRPr="002A240C">
        <w:rPr>
          <w:rFonts w:ascii="Times New Roman" w:hAnsi="Times New Roman"/>
          <w:sz w:val="24"/>
          <w:szCs w:val="24"/>
          <w:lang w:eastAsia="ru-RU"/>
        </w:rPr>
        <w:t xml:space="preserve"> учебного плана 5б класса выдержана в полном объеме согласно перечню и количеству часов учебного плана основной образовательной программы основного общего образования и определяет состав учебных предметов обязательных предметных областей: </w:t>
      </w:r>
      <w:r w:rsidRPr="002A240C">
        <w:rPr>
          <w:rFonts w:ascii="Times New Roman" w:hAnsi="Times New Roman"/>
          <w:i/>
          <w:sz w:val="24"/>
          <w:szCs w:val="24"/>
          <w:lang w:eastAsia="ru-RU"/>
        </w:rPr>
        <w:t>филология</w:t>
      </w:r>
      <w:r w:rsidRPr="002A240C">
        <w:rPr>
          <w:rFonts w:ascii="Times New Roman" w:hAnsi="Times New Roman"/>
          <w:sz w:val="24"/>
          <w:szCs w:val="24"/>
          <w:lang w:eastAsia="ru-RU"/>
        </w:rPr>
        <w:t xml:space="preserve"> (русский язык, литература, иностранный язык (английский)), </w:t>
      </w:r>
      <w:r w:rsidRPr="002A240C">
        <w:rPr>
          <w:rFonts w:ascii="Times New Roman" w:hAnsi="Times New Roman"/>
          <w:i/>
          <w:sz w:val="24"/>
          <w:szCs w:val="24"/>
          <w:lang w:eastAsia="ru-RU"/>
        </w:rPr>
        <w:t>математика и информатика</w:t>
      </w:r>
      <w:r w:rsidRPr="002A240C">
        <w:rPr>
          <w:rFonts w:ascii="Times New Roman" w:hAnsi="Times New Roman"/>
          <w:sz w:val="24"/>
          <w:szCs w:val="24"/>
          <w:lang w:eastAsia="ru-RU"/>
        </w:rPr>
        <w:t xml:space="preserve"> (математика), </w:t>
      </w:r>
      <w:r w:rsidRPr="002A240C">
        <w:rPr>
          <w:rFonts w:ascii="Times New Roman" w:hAnsi="Times New Roman"/>
          <w:i/>
          <w:sz w:val="24"/>
          <w:szCs w:val="24"/>
          <w:lang w:eastAsia="ru-RU"/>
        </w:rPr>
        <w:t>общественно-научные предметы</w:t>
      </w:r>
      <w:r w:rsidRPr="002A240C">
        <w:rPr>
          <w:rFonts w:ascii="Times New Roman" w:hAnsi="Times New Roman"/>
          <w:sz w:val="24"/>
          <w:szCs w:val="24"/>
          <w:lang w:eastAsia="ru-RU"/>
        </w:rPr>
        <w:t xml:space="preserve"> (история, обществознание, география), </w:t>
      </w:r>
      <w:r w:rsidRPr="002A240C">
        <w:rPr>
          <w:rFonts w:ascii="Times New Roman" w:hAnsi="Times New Roman"/>
          <w:i/>
          <w:sz w:val="24"/>
          <w:szCs w:val="24"/>
          <w:lang w:eastAsia="ru-RU"/>
        </w:rPr>
        <w:t>основы духовно нравственной культуры народов России</w:t>
      </w:r>
      <w:r w:rsidRPr="002A240C">
        <w:rPr>
          <w:rFonts w:ascii="Times New Roman" w:hAnsi="Times New Roman"/>
          <w:sz w:val="24"/>
          <w:szCs w:val="24"/>
          <w:lang w:eastAsia="ru-RU"/>
        </w:rPr>
        <w:t xml:space="preserve"> (</w:t>
      </w:r>
      <w:r w:rsidRPr="002A240C">
        <w:rPr>
          <w:rFonts w:ascii="Times New Roman" w:hAnsi="Times New Roman"/>
          <w:bCs/>
          <w:sz w:val="24"/>
          <w:szCs w:val="24"/>
          <w:lang w:eastAsia="ru-RU"/>
        </w:rPr>
        <w:t>основы религиозных культур и светской этики</w:t>
      </w:r>
      <w:r w:rsidRPr="002A240C">
        <w:rPr>
          <w:rFonts w:ascii="Times New Roman" w:hAnsi="Times New Roman"/>
          <w:sz w:val="24"/>
          <w:szCs w:val="24"/>
          <w:lang w:eastAsia="ru-RU"/>
        </w:rPr>
        <w:t xml:space="preserve"> (</w:t>
      </w:r>
      <w:proofErr w:type="spellStart"/>
      <w:r w:rsidRPr="002A240C">
        <w:rPr>
          <w:rFonts w:ascii="Times New Roman" w:hAnsi="Times New Roman"/>
          <w:sz w:val="24"/>
          <w:szCs w:val="24"/>
          <w:lang w:eastAsia="ru-RU"/>
        </w:rPr>
        <w:t>продожение</w:t>
      </w:r>
      <w:proofErr w:type="spellEnd"/>
      <w:r w:rsidRPr="002A240C">
        <w:rPr>
          <w:rFonts w:ascii="Times New Roman" w:hAnsi="Times New Roman"/>
          <w:sz w:val="24"/>
          <w:szCs w:val="24"/>
          <w:lang w:eastAsia="ru-RU"/>
        </w:rPr>
        <w:t xml:space="preserve"> изучение данного учебного курса в 1 четверти в объеме 17 часов по следующим модулям: «Основы мировых религиозных культур», «Основы светской этики»), </w:t>
      </w:r>
      <w:r w:rsidRPr="002A240C">
        <w:rPr>
          <w:rFonts w:ascii="Times New Roman" w:hAnsi="Times New Roman"/>
          <w:i/>
          <w:sz w:val="24"/>
          <w:szCs w:val="24"/>
          <w:lang w:eastAsia="ru-RU"/>
        </w:rPr>
        <w:t>естественно-научные предметы</w:t>
      </w:r>
      <w:r w:rsidRPr="002A240C">
        <w:rPr>
          <w:rFonts w:ascii="Times New Roman" w:hAnsi="Times New Roman"/>
          <w:sz w:val="24"/>
          <w:szCs w:val="24"/>
          <w:lang w:eastAsia="ru-RU"/>
        </w:rPr>
        <w:t xml:space="preserve"> (биология), </w:t>
      </w:r>
      <w:r w:rsidRPr="002A240C">
        <w:rPr>
          <w:rFonts w:ascii="Times New Roman" w:hAnsi="Times New Roman"/>
          <w:i/>
          <w:sz w:val="24"/>
          <w:szCs w:val="24"/>
          <w:lang w:eastAsia="ru-RU"/>
        </w:rPr>
        <w:t>искусство</w:t>
      </w:r>
      <w:r w:rsidRPr="002A240C">
        <w:rPr>
          <w:rFonts w:ascii="Times New Roman" w:hAnsi="Times New Roman"/>
          <w:sz w:val="24"/>
          <w:szCs w:val="24"/>
          <w:lang w:eastAsia="ru-RU"/>
        </w:rPr>
        <w:t xml:space="preserve"> (музыка, изобразительное искусство), </w:t>
      </w:r>
      <w:r w:rsidRPr="002A240C">
        <w:rPr>
          <w:rFonts w:ascii="Times New Roman" w:hAnsi="Times New Roman"/>
          <w:i/>
          <w:sz w:val="24"/>
          <w:szCs w:val="24"/>
          <w:lang w:eastAsia="ru-RU"/>
        </w:rPr>
        <w:t xml:space="preserve">технология </w:t>
      </w:r>
      <w:r w:rsidRPr="002A240C">
        <w:rPr>
          <w:rFonts w:ascii="Times New Roman" w:hAnsi="Times New Roman"/>
          <w:sz w:val="24"/>
          <w:szCs w:val="24"/>
          <w:lang w:eastAsia="ru-RU"/>
        </w:rPr>
        <w:t xml:space="preserve">(технология), </w:t>
      </w:r>
      <w:r w:rsidRPr="002A240C">
        <w:rPr>
          <w:rFonts w:ascii="Times New Roman" w:hAnsi="Times New Roman"/>
          <w:i/>
          <w:sz w:val="24"/>
          <w:szCs w:val="24"/>
          <w:lang w:eastAsia="ru-RU"/>
        </w:rPr>
        <w:t>физическая культура и основы безопасности жизнедеятельности</w:t>
      </w:r>
      <w:r w:rsidRPr="002A240C">
        <w:rPr>
          <w:rFonts w:ascii="Times New Roman" w:hAnsi="Times New Roman"/>
          <w:sz w:val="24"/>
          <w:szCs w:val="24"/>
          <w:lang w:eastAsia="ru-RU"/>
        </w:rPr>
        <w:t xml:space="preserve"> (физическая культура).</w:t>
      </w:r>
    </w:p>
    <w:p w:rsidR="00376BCD" w:rsidRPr="002A240C" w:rsidRDefault="00376BCD" w:rsidP="005F0179">
      <w:pPr>
        <w:spacing w:after="0" w:line="240" w:lineRule="auto"/>
        <w:ind w:firstLine="284"/>
        <w:jc w:val="both"/>
        <w:rPr>
          <w:rFonts w:ascii="Times New Roman" w:hAnsi="Times New Roman"/>
          <w:sz w:val="24"/>
          <w:szCs w:val="24"/>
          <w:lang w:eastAsia="ru-RU"/>
        </w:rPr>
      </w:pPr>
      <w:r w:rsidRPr="002A240C">
        <w:rPr>
          <w:rFonts w:ascii="Times New Roman" w:hAnsi="Times New Roman"/>
          <w:b/>
          <w:sz w:val="24"/>
          <w:szCs w:val="24"/>
          <w:lang w:eastAsia="ru-RU"/>
        </w:rPr>
        <w:t>Часть учебного плана, формируемая участниками образовательного процесса,</w:t>
      </w:r>
      <w:r w:rsidRPr="002A240C">
        <w:rPr>
          <w:rFonts w:ascii="Times New Roman" w:hAnsi="Times New Roman"/>
          <w:sz w:val="24"/>
          <w:szCs w:val="24"/>
          <w:lang w:eastAsia="ru-RU"/>
        </w:rPr>
        <w:t xml:space="preserve"> определяет содержание образования, обеспечивающего реализацию образовательных потребностей и интересов обучающихся и направлена на:</w:t>
      </w:r>
    </w:p>
    <w:p w:rsidR="00376BCD" w:rsidRPr="002A240C" w:rsidRDefault="00376BCD" w:rsidP="005F0179">
      <w:pPr>
        <w:numPr>
          <w:ilvl w:val="0"/>
          <w:numId w:val="30"/>
        </w:numPr>
        <w:suppressAutoHyphens/>
        <w:spacing w:after="0" w:line="240" w:lineRule="auto"/>
        <w:contextualSpacing/>
        <w:jc w:val="both"/>
        <w:rPr>
          <w:rFonts w:ascii="Times New Roman" w:hAnsi="Times New Roman"/>
          <w:b/>
          <w:sz w:val="24"/>
          <w:szCs w:val="24"/>
          <w:lang w:eastAsia="ru-RU"/>
        </w:rPr>
      </w:pPr>
      <w:r w:rsidRPr="002A240C">
        <w:rPr>
          <w:rFonts w:ascii="Times New Roman" w:hAnsi="Times New Roman"/>
          <w:sz w:val="24"/>
          <w:szCs w:val="24"/>
          <w:lang w:eastAsia="ru-RU"/>
        </w:rPr>
        <w:t xml:space="preserve">реализацию национально-регионального компонента через изучение учебного предмета </w:t>
      </w:r>
      <w:r w:rsidRPr="002A240C">
        <w:rPr>
          <w:rFonts w:ascii="Times New Roman" w:hAnsi="Times New Roman"/>
          <w:i/>
          <w:sz w:val="24"/>
          <w:szCs w:val="24"/>
          <w:lang w:eastAsia="ru-RU"/>
        </w:rPr>
        <w:t>«Культура народов Ямала»</w:t>
      </w:r>
      <w:r w:rsidRPr="002A240C">
        <w:rPr>
          <w:rFonts w:ascii="Times New Roman" w:hAnsi="Times New Roman"/>
          <w:sz w:val="24"/>
          <w:szCs w:val="24"/>
          <w:lang w:eastAsia="ru-RU"/>
        </w:rPr>
        <w:t>;</w:t>
      </w:r>
    </w:p>
    <w:p w:rsidR="00376BCD" w:rsidRPr="002A240C" w:rsidRDefault="00376BCD" w:rsidP="005F0179">
      <w:pPr>
        <w:numPr>
          <w:ilvl w:val="0"/>
          <w:numId w:val="30"/>
        </w:numPr>
        <w:suppressAutoHyphens/>
        <w:spacing w:after="0" w:line="240" w:lineRule="auto"/>
        <w:contextualSpacing/>
        <w:jc w:val="both"/>
        <w:rPr>
          <w:rFonts w:ascii="Times New Roman" w:hAnsi="Times New Roman"/>
          <w:b/>
          <w:sz w:val="24"/>
          <w:szCs w:val="24"/>
          <w:lang w:eastAsia="ru-RU"/>
        </w:rPr>
      </w:pPr>
      <w:r w:rsidRPr="002A240C">
        <w:rPr>
          <w:rFonts w:ascii="Times New Roman" w:hAnsi="Times New Roman"/>
          <w:sz w:val="24"/>
          <w:szCs w:val="24"/>
          <w:lang w:eastAsia="ru-RU"/>
        </w:rPr>
        <w:t xml:space="preserve">формирование основных навыков коммуникативного общения через изучение учебного предмета </w:t>
      </w:r>
      <w:r w:rsidRPr="002A240C">
        <w:rPr>
          <w:rFonts w:ascii="Times New Roman" w:hAnsi="Times New Roman"/>
          <w:i/>
          <w:sz w:val="24"/>
          <w:szCs w:val="24"/>
          <w:lang w:eastAsia="ru-RU"/>
        </w:rPr>
        <w:t>риторика</w:t>
      </w:r>
      <w:r w:rsidRPr="002A240C">
        <w:rPr>
          <w:rFonts w:ascii="Times New Roman" w:hAnsi="Times New Roman"/>
          <w:sz w:val="24"/>
          <w:szCs w:val="24"/>
          <w:lang w:eastAsia="ru-RU"/>
        </w:rPr>
        <w:t>;</w:t>
      </w:r>
    </w:p>
    <w:p w:rsidR="00376BCD" w:rsidRPr="002A240C" w:rsidRDefault="00376BCD" w:rsidP="005F0179">
      <w:pPr>
        <w:numPr>
          <w:ilvl w:val="0"/>
          <w:numId w:val="30"/>
        </w:numPr>
        <w:suppressAutoHyphens/>
        <w:spacing w:after="0" w:line="240" w:lineRule="auto"/>
        <w:contextualSpacing/>
        <w:jc w:val="both"/>
        <w:rPr>
          <w:rFonts w:ascii="Times New Roman" w:hAnsi="Times New Roman"/>
          <w:b/>
          <w:sz w:val="24"/>
          <w:szCs w:val="24"/>
          <w:lang w:eastAsia="ru-RU"/>
        </w:rPr>
      </w:pPr>
      <w:r w:rsidRPr="002A240C">
        <w:rPr>
          <w:rFonts w:ascii="Times New Roman" w:hAnsi="Times New Roman"/>
          <w:sz w:val="24"/>
          <w:szCs w:val="24"/>
          <w:lang w:eastAsia="ru-RU"/>
        </w:rPr>
        <w:t xml:space="preserve">формирование представлений о художественной культуре как части духовной культуры, приобщения обучающихся к общечеловеческим и национальным ценностям в различных областях художественной культуры через изучение учебного предмета </w:t>
      </w:r>
      <w:r w:rsidRPr="002A240C">
        <w:rPr>
          <w:rFonts w:ascii="Times New Roman" w:hAnsi="Times New Roman"/>
          <w:i/>
          <w:sz w:val="24"/>
          <w:szCs w:val="24"/>
          <w:lang w:eastAsia="ru-RU"/>
        </w:rPr>
        <w:t>мировая художественная культура</w:t>
      </w:r>
      <w:r w:rsidRPr="002A240C">
        <w:rPr>
          <w:rFonts w:ascii="Times New Roman" w:hAnsi="Times New Roman"/>
          <w:sz w:val="24"/>
          <w:szCs w:val="24"/>
          <w:lang w:eastAsia="ru-RU"/>
        </w:rPr>
        <w:t>;</w:t>
      </w:r>
    </w:p>
    <w:p w:rsidR="00376BCD" w:rsidRPr="002A240C" w:rsidRDefault="00376BCD" w:rsidP="005F0179">
      <w:pPr>
        <w:numPr>
          <w:ilvl w:val="0"/>
          <w:numId w:val="30"/>
        </w:numPr>
        <w:suppressAutoHyphens/>
        <w:spacing w:after="0" w:line="240" w:lineRule="auto"/>
        <w:contextualSpacing/>
        <w:jc w:val="both"/>
        <w:rPr>
          <w:rFonts w:ascii="Times New Roman" w:hAnsi="Times New Roman"/>
          <w:sz w:val="24"/>
          <w:szCs w:val="24"/>
          <w:lang w:eastAsia="ru-RU"/>
        </w:rPr>
      </w:pPr>
      <w:r w:rsidRPr="002A240C">
        <w:rPr>
          <w:rFonts w:ascii="Times New Roman" w:hAnsi="Times New Roman"/>
          <w:sz w:val="24"/>
          <w:szCs w:val="24"/>
          <w:lang w:eastAsia="ru-RU"/>
        </w:rPr>
        <w:t xml:space="preserve">обеспечение компьютерной грамотности, формирование общих представлений об информационной картине мира через изучение учебного предмета </w:t>
      </w:r>
      <w:r w:rsidRPr="002A240C">
        <w:rPr>
          <w:rFonts w:ascii="Times New Roman" w:hAnsi="Times New Roman"/>
          <w:i/>
          <w:sz w:val="24"/>
          <w:szCs w:val="24"/>
          <w:lang w:eastAsia="ru-RU"/>
        </w:rPr>
        <w:t>информатика</w:t>
      </w:r>
      <w:r w:rsidRPr="002A240C">
        <w:rPr>
          <w:rFonts w:ascii="Times New Roman" w:hAnsi="Times New Roman"/>
          <w:sz w:val="24"/>
          <w:szCs w:val="24"/>
          <w:lang w:eastAsia="ru-RU"/>
        </w:rPr>
        <w:t>.</w:t>
      </w:r>
    </w:p>
    <w:p w:rsidR="00376BCD" w:rsidRPr="002A240C" w:rsidRDefault="00376BCD" w:rsidP="005F0179">
      <w:pPr>
        <w:tabs>
          <w:tab w:val="left" w:pos="4500"/>
          <w:tab w:val="left" w:pos="9180"/>
          <w:tab w:val="left" w:pos="9360"/>
        </w:tabs>
        <w:spacing w:after="0" w:line="240" w:lineRule="auto"/>
        <w:ind w:firstLine="284"/>
        <w:jc w:val="both"/>
        <w:rPr>
          <w:rFonts w:ascii="Times New Roman" w:hAnsi="Times New Roman"/>
          <w:sz w:val="24"/>
          <w:szCs w:val="24"/>
          <w:lang w:eastAsia="ru-RU"/>
        </w:rPr>
      </w:pPr>
      <w:r w:rsidRPr="002A240C">
        <w:rPr>
          <w:rFonts w:ascii="Times New Roman" w:hAnsi="Times New Roman"/>
          <w:b/>
          <w:sz w:val="24"/>
          <w:szCs w:val="24"/>
          <w:lang w:eastAsia="ru-RU"/>
        </w:rPr>
        <w:t xml:space="preserve">Внеурочная деятельность </w:t>
      </w:r>
      <w:r w:rsidRPr="002A240C">
        <w:rPr>
          <w:rFonts w:ascii="Times New Roman" w:hAnsi="Times New Roman"/>
          <w:sz w:val="24"/>
          <w:szCs w:val="24"/>
          <w:lang w:eastAsia="ru-RU"/>
        </w:rPr>
        <w:t xml:space="preserve">в учебном плане 5б класса организуется по основным направлениям развития личности в объеме </w:t>
      </w:r>
      <w:r w:rsidRPr="002A240C">
        <w:rPr>
          <w:rFonts w:ascii="Times New Roman" w:hAnsi="Times New Roman"/>
          <w:spacing w:val="-2"/>
          <w:sz w:val="24"/>
          <w:szCs w:val="24"/>
          <w:lang w:eastAsia="ru-RU"/>
        </w:rPr>
        <w:t xml:space="preserve">5 часов </w:t>
      </w:r>
      <w:r w:rsidRPr="002A240C">
        <w:rPr>
          <w:rFonts w:ascii="Times New Roman" w:hAnsi="Times New Roman"/>
          <w:sz w:val="24"/>
          <w:szCs w:val="24"/>
        </w:rPr>
        <w:t xml:space="preserve">в формах, отличных от урочной. </w:t>
      </w:r>
      <w:r w:rsidRPr="00A9328F">
        <w:rPr>
          <w:rFonts w:ascii="Times New Roman" w:hAnsi="Times New Roman"/>
          <w:i/>
          <w:sz w:val="24"/>
          <w:szCs w:val="24"/>
        </w:rPr>
        <w:t>Д</w:t>
      </w:r>
      <w:r w:rsidRPr="002A240C">
        <w:rPr>
          <w:rFonts w:ascii="Times New Roman" w:hAnsi="Times New Roman"/>
          <w:i/>
          <w:sz w:val="24"/>
          <w:szCs w:val="24"/>
          <w:lang w:eastAsia="ru-RU"/>
        </w:rPr>
        <w:t>уховно-нравственное направление</w:t>
      </w:r>
      <w:r w:rsidRPr="002A240C">
        <w:rPr>
          <w:rFonts w:ascii="Times New Roman" w:hAnsi="Times New Roman"/>
          <w:sz w:val="24"/>
          <w:szCs w:val="24"/>
          <w:lang w:eastAsia="ru-RU"/>
        </w:rPr>
        <w:t xml:space="preserve"> реализуется через </w:t>
      </w:r>
      <w:proofErr w:type="spellStart"/>
      <w:r w:rsidRPr="002A240C">
        <w:rPr>
          <w:rFonts w:ascii="Times New Roman" w:hAnsi="Times New Roman"/>
          <w:sz w:val="24"/>
          <w:szCs w:val="24"/>
          <w:lang w:eastAsia="ru-RU"/>
        </w:rPr>
        <w:t>кружкок</w:t>
      </w:r>
      <w:proofErr w:type="spellEnd"/>
      <w:r w:rsidRPr="002A240C">
        <w:rPr>
          <w:rFonts w:ascii="Times New Roman" w:hAnsi="Times New Roman"/>
          <w:sz w:val="24"/>
          <w:szCs w:val="24"/>
          <w:lang w:eastAsia="ru-RU"/>
        </w:rPr>
        <w:t xml:space="preserve"> «Сетевое сообщество памяти «Музей славы»», </w:t>
      </w:r>
      <w:proofErr w:type="spellStart"/>
      <w:r w:rsidRPr="002A240C">
        <w:rPr>
          <w:rFonts w:ascii="Times New Roman" w:hAnsi="Times New Roman"/>
          <w:i/>
          <w:sz w:val="24"/>
          <w:szCs w:val="24"/>
          <w:lang w:eastAsia="ru-RU"/>
        </w:rPr>
        <w:t>общеинтеллектуальное</w:t>
      </w:r>
      <w:proofErr w:type="spellEnd"/>
      <w:r w:rsidRPr="002A240C">
        <w:rPr>
          <w:rFonts w:ascii="Times New Roman" w:hAnsi="Times New Roman"/>
          <w:i/>
          <w:sz w:val="24"/>
          <w:szCs w:val="24"/>
          <w:lang w:eastAsia="ru-RU"/>
        </w:rPr>
        <w:t xml:space="preserve"> направление</w:t>
      </w:r>
      <w:r w:rsidRPr="002A240C">
        <w:rPr>
          <w:rFonts w:ascii="Times New Roman" w:hAnsi="Times New Roman"/>
          <w:sz w:val="24"/>
          <w:szCs w:val="24"/>
          <w:lang w:eastAsia="ru-RU"/>
        </w:rPr>
        <w:t xml:space="preserve"> через занятия научного общества учащихся по программе «От идеи к проекту» и через факультативный курс «Первый шаг в робототехнику», </w:t>
      </w:r>
      <w:r w:rsidRPr="002A240C">
        <w:rPr>
          <w:rFonts w:ascii="Times New Roman" w:hAnsi="Times New Roman"/>
          <w:i/>
          <w:sz w:val="24"/>
          <w:szCs w:val="24"/>
          <w:lang w:eastAsia="ru-RU"/>
        </w:rPr>
        <w:t>спортивно-оздоровительное направление</w:t>
      </w:r>
      <w:r w:rsidRPr="002A240C">
        <w:rPr>
          <w:rFonts w:ascii="Times New Roman" w:hAnsi="Times New Roman"/>
          <w:sz w:val="24"/>
          <w:szCs w:val="24"/>
          <w:lang w:eastAsia="ru-RU"/>
        </w:rPr>
        <w:t xml:space="preserve"> через спортивную секцию по программе «Час футбола», </w:t>
      </w:r>
      <w:r w:rsidRPr="002A240C">
        <w:rPr>
          <w:rFonts w:ascii="Times New Roman" w:hAnsi="Times New Roman"/>
          <w:i/>
          <w:sz w:val="24"/>
          <w:szCs w:val="24"/>
          <w:lang w:eastAsia="ru-RU"/>
        </w:rPr>
        <w:t>общекультурное направление</w:t>
      </w:r>
      <w:r w:rsidRPr="002A240C">
        <w:rPr>
          <w:rFonts w:ascii="Times New Roman" w:hAnsi="Times New Roman"/>
          <w:sz w:val="24"/>
          <w:szCs w:val="24"/>
          <w:lang w:eastAsia="ru-RU"/>
        </w:rPr>
        <w:t xml:space="preserve"> через программу кружка «Уроки театра в школе».</w:t>
      </w:r>
    </w:p>
    <w:p w:rsidR="00376BCD" w:rsidRPr="002A240C" w:rsidRDefault="00376BCD" w:rsidP="005F0179">
      <w:pPr>
        <w:tabs>
          <w:tab w:val="left" w:pos="4500"/>
          <w:tab w:val="left" w:pos="9180"/>
          <w:tab w:val="left" w:pos="9360"/>
        </w:tabs>
        <w:spacing w:after="0" w:line="240" w:lineRule="auto"/>
        <w:ind w:firstLine="284"/>
        <w:jc w:val="both"/>
        <w:rPr>
          <w:rFonts w:ascii="Times New Roman" w:hAnsi="Times New Roman"/>
          <w:sz w:val="24"/>
          <w:szCs w:val="24"/>
          <w:lang w:eastAsia="ru-RU"/>
        </w:rPr>
      </w:pPr>
    </w:p>
    <w:p w:rsidR="00376BCD" w:rsidRPr="002A240C" w:rsidRDefault="00376BCD" w:rsidP="00F962A4">
      <w:pPr>
        <w:spacing w:before="100" w:beforeAutospacing="1" w:after="100" w:afterAutospacing="1" w:line="217" w:lineRule="atLeast"/>
        <w:jc w:val="center"/>
        <w:rPr>
          <w:rFonts w:ascii="Times New Roman" w:hAnsi="Times New Roman"/>
          <w:b/>
          <w:bCs/>
          <w:sz w:val="24"/>
          <w:szCs w:val="24"/>
          <w:lang w:eastAsia="ru-RU"/>
        </w:rPr>
      </w:pPr>
      <w:r w:rsidRPr="003A0C21">
        <w:rPr>
          <w:rFonts w:ascii="Times New Roman" w:hAnsi="Times New Roman"/>
          <w:b/>
          <w:bCs/>
          <w:sz w:val="24"/>
          <w:szCs w:val="24"/>
          <w:lang w:eastAsia="ru-RU"/>
        </w:rPr>
        <w:t>Система условий реализации основной образовательной программы</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МБОУ </w:t>
      </w:r>
      <w:r>
        <w:rPr>
          <w:rFonts w:ascii="Times New Roman" w:hAnsi="Times New Roman"/>
          <w:sz w:val="24"/>
          <w:szCs w:val="24"/>
          <w:lang w:eastAsia="ru-RU"/>
        </w:rPr>
        <w:t>«</w:t>
      </w:r>
      <w:r w:rsidRPr="003A0C21">
        <w:rPr>
          <w:rFonts w:ascii="Times New Roman" w:hAnsi="Times New Roman"/>
          <w:sz w:val="24"/>
          <w:szCs w:val="24"/>
          <w:lang w:eastAsia="ru-RU"/>
        </w:rPr>
        <w:t>СОШ №</w:t>
      </w:r>
      <w:r>
        <w:rPr>
          <w:rFonts w:ascii="Times New Roman" w:hAnsi="Times New Roman"/>
          <w:sz w:val="24"/>
          <w:szCs w:val="24"/>
          <w:lang w:eastAsia="ru-RU"/>
        </w:rPr>
        <w:t xml:space="preserve"> 12»</w:t>
      </w:r>
      <w:r w:rsidRPr="003A0C21">
        <w:rPr>
          <w:rFonts w:ascii="Times New Roman" w:hAnsi="Times New Roman"/>
          <w:sz w:val="24"/>
          <w:szCs w:val="24"/>
          <w:lang w:eastAsia="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xml:space="preserve">Созданные в МБОУ </w:t>
      </w:r>
      <w:r>
        <w:rPr>
          <w:rFonts w:ascii="Times New Roman" w:hAnsi="Times New Roman"/>
          <w:sz w:val="24"/>
          <w:szCs w:val="24"/>
          <w:lang w:eastAsia="ru-RU"/>
        </w:rPr>
        <w:t>«</w:t>
      </w:r>
      <w:r w:rsidRPr="003A0C21">
        <w:rPr>
          <w:rFonts w:ascii="Times New Roman" w:hAnsi="Times New Roman"/>
          <w:sz w:val="24"/>
          <w:szCs w:val="24"/>
          <w:lang w:eastAsia="ru-RU"/>
        </w:rPr>
        <w:t>СОШ №</w:t>
      </w:r>
      <w:r>
        <w:rPr>
          <w:rFonts w:ascii="Times New Roman" w:hAnsi="Times New Roman"/>
          <w:sz w:val="24"/>
          <w:szCs w:val="24"/>
          <w:lang w:eastAsia="ru-RU"/>
        </w:rPr>
        <w:t xml:space="preserve"> 12»</w:t>
      </w:r>
      <w:r w:rsidRPr="003A0C21">
        <w:rPr>
          <w:rFonts w:ascii="Times New Roman" w:hAnsi="Times New Roman"/>
          <w:sz w:val="24"/>
          <w:szCs w:val="24"/>
          <w:lang w:eastAsia="ru-RU"/>
        </w:rPr>
        <w:t>, реализующей основную образовательную программу основного общего образования, условия:</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соответствуют требованиям Стандарта;</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xml:space="preserve">• обеспечивают достижение планируемых результатов освоения основной образовательной программы МБОУ </w:t>
      </w:r>
      <w:r>
        <w:rPr>
          <w:rFonts w:ascii="Times New Roman" w:hAnsi="Times New Roman"/>
          <w:sz w:val="24"/>
          <w:szCs w:val="24"/>
          <w:lang w:eastAsia="ru-RU"/>
        </w:rPr>
        <w:t>«</w:t>
      </w:r>
      <w:r w:rsidRPr="003A0C21">
        <w:rPr>
          <w:rFonts w:ascii="Times New Roman" w:hAnsi="Times New Roman"/>
          <w:sz w:val="24"/>
          <w:szCs w:val="24"/>
          <w:lang w:eastAsia="ru-RU"/>
        </w:rPr>
        <w:t>СОШ №</w:t>
      </w:r>
      <w:r>
        <w:rPr>
          <w:rFonts w:ascii="Times New Roman" w:hAnsi="Times New Roman"/>
          <w:sz w:val="24"/>
          <w:szCs w:val="24"/>
          <w:lang w:eastAsia="ru-RU"/>
        </w:rPr>
        <w:t xml:space="preserve"> 12»</w:t>
      </w:r>
      <w:r w:rsidRPr="003A0C21">
        <w:rPr>
          <w:rFonts w:ascii="Times New Roman" w:hAnsi="Times New Roman"/>
          <w:sz w:val="24"/>
          <w:szCs w:val="24"/>
          <w:lang w:eastAsia="ru-RU"/>
        </w:rPr>
        <w:t xml:space="preserve"> и реализуют предусмотренные в ней образовательные программы;</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lastRenderedPageBreak/>
        <w:t xml:space="preserve">• учитывают особенности МБОУ </w:t>
      </w:r>
      <w:r>
        <w:rPr>
          <w:rFonts w:ascii="Times New Roman" w:hAnsi="Times New Roman"/>
          <w:sz w:val="24"/>
          <w:szCs w:val="24"/>
          <w:lang w:eastAsia="ru-RU"/>
        </w:rPr>
        <w:t>«</w:t>
      </w:r>
      <w:r w:rsidRPr="003A0C21">
        <w:rPr>
          <w:rFonts w:ascii="Times New Roman" w:hAnsi="Times New Roman"/>
          <w:sz w:val="24"/>
          <w:szCs w:val="24"/>
          <w:lang w:eastAsia="ru-RU"/>
        </w:rPr>
        <w:t>СОШ №</w:t>
      </w:r>
      <w:r>
        <w:rPr>
          <w:rFonts w:ascii="Times New Roman" w:hAnsi="Times New Roman"/>
          <w:sz w:val="24"/>
          <w:szCs w:val="24"/>
          <w:lang w:eastAsia="ru-RU"/>
        </w:rPr>
        <w:t xml:space="preserve"> 12»</w:t>
      </w:r>
      <w:r w:rsidRPr="003A0C21">
        <w:rPr>
          <w:rFonts w:ascii="Times New Roman" w:hAnsi="Times New Roman"/>
          <w:sz w:val="24"/>
          <w:szCs w:val="24"/>
          <w:lang w:eastAsia="ru-RU"/>
        </w:rPr>
        <w:t>, его организационную структуру, запросы участников образовательного процесса в основном общем образовании;</w:t>
      </w:r>
    </w:p>
    <w:p w:rsidR="00376BCD" w:rsidRPr="003A0C21" w:rsidRDefault="00376BCD" w:rsidP="00F962A4">
      <w:pPr>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 предоставляют возможность взаимодействия с социальными партнёрами, используя ресурсы социума.</w:t>
      </w:r>
    </w:p>
    <w:p w:rsidR="00376BCD" w:rsidRDefault="00376BCD" w:rsidP="00895C88">
      <w:pPr>
        <w:spacing w:line="240" w:lineRule="auto"/>
        <w:ind w:left="360"/>
        <w:jc w:val="center"/>
        <w:rPr>
          <w:rFonts w:ascii="Times New Roman" w:hAnsi="Times New Roman"/>
          <w:b/>
          <w:bCs/>
          <w:sz w:val="24"/>
          <w:szCs w:val="24"/>
          <w:lang w:eastAsia="ru-RU"/>
        </w:rPr>
      </w:pPr>
    </w:p>
    <w:p w:rsidR="00376BCD" w:rsidRPr="0015428D" w:rsidRDefault="00376BCD" w:rsidP="00895C88">
      <w:pPr>
        <w:spacing w:line="240" w:lineRule="auto"/>
        <w:ind w:left="360"/>
        <w:jc w:val="center"/>
        <w:rPr>
          <w:rFonts w:ascii="Times New Roman" w:hAnsi="Times New Roman"/>
          <w:b/>
          <w:sz w:val="24"/>
          <w:szCs w:val="24"/>
        </w:rPr>
      </w:pPr>
      <w:r>
        <w:rPr>
          <w:rFonts w:ascii="Times New Roman" w:hAnsi="Times New Roman"/>
          <w:b/>
          <w:bCs/>
          <w:sz w:val="24"/>
          <w:szCs w:val="24"/>
          <w:lang w:eastAsia="ru-RU"/>
        </w:rPr>
        <w:t>Кадровые условия</w:t>
      </w:r>
      <w:r w:rsidRPr="003A0C21">
        <w:rPr>
          <w:rFonts w:ascii="Times New Roman" w:hAnsi="Times New Roman"/>
          <w:b/>
          <w:bCs/>
          <w:sz w:val="24"/>
          <w:szCs w:val="24"/>
          <w:lang w:eastAsia="ru-RU"/>
        </w:rPr>
        <w:t xml:space="preserve"> реализации основной образовательной программы основного общего образования</w:t>
      </w:r>
      <w:r>
        <w:rPr>
          <w:rFonts w:ascii="Times New Roman" w:hAnsi="Times New Roman"/>
          <w:b/>
          <w:bCs/>
          <w:sz w:val="24"/>
          <w:szCs w:val="24"/>
          <w:lang w:eastAsia="ru-RU"/>
        </w:rPr>
        <w:t>.</w:t>
      </w:r>
    </w:p>
    <w:p w:rsidR="00376BCD" w:rsidRPr="002A240C" w:rsidRDefault="00376BCD" w:rsidP="00CC424B">
      <w:pPr>
        <w:spacing w:after="0" w:line="240" w:lineRule="auto"/>
        <w:ind w:firstLine="709"/>
        <w:jc w:val="both"/>
        <w:rPr>
          <w:rFonts w:ascii="Times New Roman" w:hAnsi="Times New Roman"/>
          <w:sz w:val="24"/>
          <w:szCs w:val="24"/>
          <w:lang w:eastAsia="ru-RU"/>
        </w:rPr>
      </w:pPr>
      <w:r w:rsidRPr="002A240C">
        <w:rPr>
          <w:rFonts w:ascii="Times New Roman" w:hAnsi="Times New Roman"/>
          <w:sz w:val="24"/>
          <w:szCs w:val="24"/>
          <w:lang w:eastAsia="ru-RU"/>
        </w:rPr>
        <w:t>Ядром реализации образовательной программы основного общего образования является создание условий для деятельности эффективной школы.</w:t>
      </w:r>
    </w:p>
    <w:p w:rsidR="00376BCD" w:rsidRDefault="00376BCD" w:rsidP="00CC424B">
      <w:pPr>
        <w:spacing w:after="0" w:line="240" w:lineRule="auto"/>
        <w:ind w:firstLine="709"/>
        <w:jc w:val="both"/>
        <w:rPr>
          <w:rFonts w:ascii="Times New Roman" w:hAnsi="Times New Roman"/>
          <w:sz w:val="24"/>
          <w:szCs w:val="24"/>
          <w:lang w:eastAsia="ru-RU"/>
        </w:rPr>
      </w:pPr>
      <w:r w:rsidRPr="002A240C">
        <w:rPr>
          <w:rFonts w:ascii="Times New Roman" w:hAnsi="Times New Roman"/>
          <w:sz w:val="24"/>
          <w:szCs w:val="24"/>
          <w:lang w:eastAsia="ru-RU"/>
        </w:rPr>
        <w:t>Для реализации образовательной программы основного общего образования в МБОУ «СОШ № 12» имеется коллектив специалистов, выполняющий следующие функции:</w:t>
      </w:r>
    </w:p>
    <w:p w:rsidR="0080384C" w:rsidRPr="002A240C" w:rsidRDefault="0080384C" w:rsidP="00CC424B">
      <w:pPr>
        <w:spacing w:after="0" w:line="240" w:lineRule="auto"/>
        <w:ind w:firstLine="709"/>
        <w:jc w:val="both"/>
        <w:rPr>
          <w:rFonts w:ascii="Times New Roman" w:hAnsi="Times New Roman"/>
          <w:sz w:val="24"/>
          <w:szCs w:val="24"/>
          <w:lang w:eastAsia="ru-RU"/>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1701"/>
        <w:gridCol w:w="6662"/>
        <w:gridCol w:w="850"/>
      </w:tblGrid>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 xml:space="preserve">№ </w:t>
            </w:r>
            <w:proofErr w:type="gramStart"/>
            <w:r w:rsidRPr="002A240C">
              <w:rPr>
                <w:rFonts w:ascii="Times New Roman" w:hAnsi="Times New Roman"/>
                <w:sz w:val="24"/>
                <w:szCs w:val="24"/>
                <w:lang w:eastAsia="ru-RU"/>
              </w:rPr>
              <w:t>п</w:t>
            </w:r>
            <w:proofErr w:type="gramEnd"/>
            <w:r w:rsidRPr="002A240C">
              <w:rPr>
                <w:rFonts w:ascii="Times New Roman" w:hAnsi="Times New Roman"/>
                <w:sz w:val="24"/>
                <w:szCs w:val="24"/>
                <w:lang w:eastAsia="ru-RU"/>
              </w:rPr>
              <w:t>/п</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Специалисты</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Функции</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 xml:space="preserve">Кол-во </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1.</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Учитель-предметник</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Отвечает за воспитание, обучение и организацию условий для успешного продвижения обучающихся в рамках образовательного процесса</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52</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2.</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Педагог-психолог</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2</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3.</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Воспитатель</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 xml:space="preserve">Отвечает за организацию условий, при которых ребенок может освоить </w:t>
            </w:r>
            <w:proofErr w:type="spellStart"/>
            <w:r w:rsidRPr="002A240C">
              <w:rPr>
                <w:rFonts w:ascii="Times New Roman" w:hAnsi="Times New Roman"/>
                <w:sz w:val="24"/>
                <w:szCs w:val="24"/>
                <w:lang w:eastAsia="ru-RU"/>
              </w:rPr>
              <w:t>внеучебное</w:t>
            </w:r>
            <w:proofErr w:type="spellEnd"/>
            <w:r w:rsidRPr="002A240C">
              <w:rPr>
                <w:rFonts w:ascii="Times New Roman" w:hAnsi="Times New Roman"/>
                <w:sz w:val="24"/>
                <w:szCs w:val="24"/>
                <w:lang w:eastAsia="ru-RU"/>
              </w:rPr>
              <w:t xml:space="preserve"> пространство как пространство взаимоотношений и взаимодействия между людьми</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2</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4.</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Социальный педагог</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условия, снижающие негативное влияние среды на ребенка</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1</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5.</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Педагог-организатор</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 xml:space="preserve">Отвечает за организацию </w:t>
            </w:r>
            <w:proofErr w:type="spellStart"/>
            <w:r w:rsidRPr="002A240C">
              <w:rPr>
                <w:rFonts w:ascii="Times New Roman" w:hAnsi="Times New Roman"/>
                <w:sz w:val="24"/>
                <w:szCs w:val="24"/>
                <w:lang w:eastAsia="ru-RU"/>
              </w:rPr>
              <w:t>внеучебных</w:t>
            </w:r>
            <w:proofErr w:type="spellEnd"/>
            <w:r w:rsidRPr="002A240C">
              <w:rPr>
                <w:rFonts w:ascii="Times New Roman" w:hAnsi="Times New Roman"/>
                <w:sz w:val="24"/>
                <w:szCs w:val="24"/>
                <w:lang w:eastAsia="ru-RU"/>
              </w:rPr>
              <w:t xml:space="preserve"> видов деятельности младших школьников во внеурочное время</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2</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6.</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Библиотекарь</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1</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7.</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Педагог доп. образования</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реализацию вариативной части ООП НОО</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6</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8.</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Административный персонал</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8</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9.</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Медицинский персонал</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2</w:t>
            </w:r>
          </w:p>
        </w:tc>
      </w:tr>
      <w:tr w:rsidR="00376BCD" w:rsidRPr="00EB5980" w:rsidTr="0080384C">
        <w:tc>
          <w:tcPr>
            <w:tcW w:w="85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10.</w:t>
            </w:r>
          </w:p>
        </w:tc>
        <w:tc>
          <w:tcPr>
            <w:tcW w:w="1701"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Информационно-технический персонал</w:t>
            </w:r>
          </w:p>
        </w:tc>
        <w:tc>
          <w:tcPr>
            <w:tcW w:w="6662"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поддержка сайта школы и др.)</w:t>
            </w:r>
          </w:p>
        </w:tc>
        <w:tc>
          <w:tcPr>
            <w:tcW w:w="850" w:type="dxa"/>
          </w:tcPr>
          <w:p w:rsidR="00376BCD" w:rsidRPr="002A240C" w:rsidRDefault="00376BCD" w:rsidP="00B456FB">
            <w:pPr>
              <w:spacing w:after="0" w:line="240" w:lineRule="auto"/>
              <w:jc w:val="both"/>
              <w:rPr>
                <w:rFonts w:ascii="Times New Roman" w:eastAsia="MS Mincho" w:hAnsi="Times New Roman"/>
                <w:sz w:val="24"/>
                <w:szCs w:val="24"/>
                <w:lang w:eastAsia="ja-JP"/>
              </w:rPr>
            </w:pPr>
            <w:r w:rsidRPr="002A240C">
              <w:rPr>
                <w:rFonts w:ascii="Times New Roman" w:hAnsi="Times New Roman"/>
                <w:sz w:val="24"/>
                <w:szCs w:val="24"/>
                <w:lang w:eastAsia="ru-RU"/>
              </w:rPr>
              <w:t>6</w:t>
            </w:r>
          </w:p>
        </w:tc>
      </w:tr>
    </w:tbl>
    <w:p w:rsidR="00376BCD" w:rsidRDefault="00376BCD" w:rsidP="00CC424B">
      <w:pPr>
        <w:spacing w:after="0" w:line="240" w:lineRule="auto"/>
        <w:ind w:firstLine="709"/>
        <w:jc w:val="both"/>
        <w:rPr>
          <w:rFonts w:ascii="Times New Roman" w:hAnsi="Times New Roman"/>
          <w:sz w:val="24"/>
          <w:szCs w:val="24"/>
          <w:lang w:eastAsia="ru-RU"/>
        </w:rPr>
      </w:pPr>
    </w:p>
    <w:p w:rsidR="00376BCD" w:rsidRDefault="00376BCD" w:rsidP="0022671A">
      <w:pPr>
        <w:spacing w:after="0" w:line="240" w:lineRule="auto"/>
        <w:ind w:firstLine="709"/>
        <w:jc w:val="both"/>
        <w:rPr>
          <w:rFonts w:ascii="Times New Roman" w:hAnsi="Times New Roman"/>
          <w:sz w:val="24"/>
          <w:szCs w:val="24"/>
          <w:lang w:eastAsia="ru-RU"/>
        </w:rPr>
      </w:pPr>
      <w:r w:rsidRPr="002A240C">
        <w:rPr>
          <w:rFonts w:ascii="Times New Roman" w:hAnsi="Times New Roman"/>
          <w:sz w:val="24"/>
          <w:szCs w:val="24"/>
          <w:lang w:eastAsia="ru-RU"/>
        </w:rPr>
        <w:t xml:space="preserve">Группа специалистов, работая в единой команде согласно мониторинга готовности и способности к инновационной деятельности «Исследование готовности педагогов к </w:t>
      </w:r>
      <w:r w:rsidRPr="002A240C">
        <w:rPr>
          <w:rFonts w:ascii="Times New Roman" w:hAnsi="Times New Roman"/>
          <w:sz w:val="24"/>
          <w:szCs w:val="24"/>
          <w:lang w:eastAsia="ru-RU"/>
        </w:rPr>
        <w:lastRenderedPageBreak/>
        <w:t xml:space="preserve">инновационной деятельности в школе как важного условия модернизации обучения» (авт. </w:t>
      </w:r>
      <w:proofErr w:type="spellStart"/>
      <w:r w:rsidRPr="002A240C">
        <w:rPr>
          <w:rFonts w:ascii="Times New Roman" w:hAnsi="Times New Roman"/>
          <w:sz w:val="24"/>
          <w:szCs w:val="24"/>
          <w:lang w:eastAsia="ru-RU"/>
        </w:rPr>
        <w:t>Топилина</w:t>
      </w:r>
      <w:proofErr w:type="spellEnd"/>
      <w:r w:rsidRPr="002A240C">
        <w:rPr>
          <w:rFonts w:ascii="Times New Roman" w:hAnsi="Times New Roman"/>
          <w:sz w:val="24"/>
          <w:szCs w:val="24"/>
          <w:lang w:eastAsia="ru-RU"/>
        </w:rPr>
        <w:t xml:space="preserve"> Н.В.), имеет следующие </w:t>
      </w:r>
      <w:proofErr w:type="spellStart"/>
      <w:r w:rsidRPr="002A240C">
        <w:rPr>
          <w:rFonts w:ascii="Times New Roman" w:hAnsi="Times New Roman"/>
          <w:sz w:val="24"/>
          <w:szCs w:val="24"/>
          <w:lang w:eastAsia="ru-RU"/>
        </w:rPr>
        <w:t>критериальные</w:t>
      </w:r>
      <w:proofErr w:type="spellEnd"/>
      <w:r w:rsidRPr="002A240C">
        <w:rPr>
          <w:rFonts w:ascii="Times New Roman" w:hAnsi="Times New Roman"/>
          <w:sz w:val="24"/>
          <w:szCs w:val="24"/>
          <w:lang w:eastAsia="ru-RU"/>
        </w:rPr>
        <w:t xml:space="preserve"> показатели: мотивационно-творческая направленность личности педагога (81%), креативность педагога (32%), профессиональные способности учителя к осуществлению инновационной деятельности (74%), индивидуальные способности личности учителя (80%), индивидуальные особенности личности учителя (76%).</w:t>
      </w:r>
    </w:p>
    <w:p w:rsidR="00376BCD" w:rsidRPr="0054116C" w:rsidRDefault="00376BCD" w:rsidP="0054116C">
      <w:pPr>
        <w:tabs>
          <w:tab w:val="left" w:pos="993"/>
        </w:tabs>
        <w:spacing w:after="0" w:line="240" w:lineRule="auto"/>
        <w:ind w:firstLine="709"/>
        <w:jc w:val="both"/>
        <w:rPr>
          <w:rFonts w:ascii="Times New Roman" w:hAnsi="Times New Roman"/>
          <w:bCs/>
          <w:sz w:val="24"/>
          <w:szCs w:val="24"/>
          <w:lang w:eastAsia="ru-RU"/>
        </w:rPr>
      </w:pPr>
      <w:r w:rsidRPr="002A240C">
        <w:rPr>
          <w:rFonts w:ascii="Times New Roman" w:hAnsi="Times New Roman"/>
          <w:color w:val="000000"/>
          <w:sz w:val="24"/>
          <w:szCs w:val="24"/>
          <w:lang w:eastAsia="ru-RU"/>
        </w:rPr>
        <w:t>Базовые показатели системы оценки качества образования в МБОУ «СОШ № 12» города Ноябрьска также свидетельствуют о готовности и способности педагогов к инновационной деятельности: укомплектованность штатов – 100%, образовательный ценз – 100%  высшее и среднее образование для преподавания предметов базового уровня изучения, 97% педагогов имеющих базовое образование, соответствующее профилю преподаваемых дисциплин, количество педагогов имеющих высшую квалификационную категорию – 10%, первую квалификационную категорию – 36%, количество педагогов, прошедших повышение квалификации по вопросам введения ФГОС – 100%.</w:t>
      </w:r>
      <w:r>
        <w:rPr>
          <w:rFonts w:ascii="Times New Roman" w:hAnsi="Times New Roman"/>
          <w:color w:val="000000"/>
          <w:sz w:val="24"/>
          <w:szCs w:val="24"/>
          <w:lang w:eastAsia="ru-RU"/>
        </w:rPr>
        <w:t xml:space="preserve"> «</w:t>
      </w:r>
      <w:r w:rsidRPr="0054116C">
        <w:rPr>
          <w:rFonts w:ascii="Times New Roman" w:hAnsi="Times New Roman"/>
          <w:bCs/>
          <w:sz w:val="24"/>
          <w:szCs w:val="24"/>
          <w:lang w:eastAsia="ru-RU"/>
        </w:rPr>
        <w:t>Почетный работник общего образования РФ</w:t>
      </w:r>
      <w:r>
        <w:rPr>
          <w:rFonts w:ascii="Times New Roman" w:hAnsi="Times New Roman"/>
          <w:bCs/>
          <w:sz w:val="24"/>
          <w:szCs w:val="24"/>
          <w:lang w:eastAsia="ru-RU"/>
        </w:rPr>
        <w:t>»</w:t>
      </w:r>
      <w:r w:rsidRPr="0054116C">
        <w:rPr>
          <w:rFonts w:ascii="Times New Roman" w:hAnsi="Times New Roman"/>
          <w:bCs/>
          <w:sz w:val="24"/>
          <w:szCs w:val="24"/>
          <w:lang w:eastAsia="ru-RU"/>
        </w:rPr>
        <w:t xml:space="preserve"> – 4 педагога, </w:t>
      </w:r>
      <w:r>
        <w:rPr>
          <w:rFonts w:ascii="Times New Roman" w:hAnsi="Times New Roman"/>
          <w:bCs/>
          <w:sz w:val="24"/>
          <w:szCs w:val="24"/>
          <w:lang w:eastAsia="ru-RU"/>
        </w:rPr>
        <w:t>«</w:t>
      </w:r>
      <w:r w:rsidRPr="0054116C">
        <w:rPr>
          <w:rFonts w:ascii="Times New Roman" w:hAnsi="Times New Roman"/>
          <w:bCs/>
          <w:sz w:val="24"/>
          <w:szCs w:val="24"/>
          <w:lang w:eastAsia="ru-RU"/>
        </w:rPr>
        <w:t>Заслуженный учитель РФ</w:t>
      </w:r>
      <w:r>
        <w:rPr>
          <w:rFonts w:ascii="Times New Roman" w:hAnsi="Times New Roman"/>
          <w:bCs/>
          <w:sz w:val="24"/>
          <w:szCs w:val="24"/>
          <w:lang w:eastAsia="ru-RU"/>
        </w:rPr>
        <w:t>»</w:t>
      </w:r>
      <w:r w:rsidRPr="0054116C">
        <w:rPr>
          <w:rFonts w:ascii="Times New Roman" w:hAnsi="Times New Roman"/>
          <w:bCs/>
          <w:sz w:val="24"/>
          <w:szCs w:val="24"/>
          <w:lang w:eastAsia="ru-RU"/>
        </w:rPr>
        <w:t xml:space="preserve"> – 1 педагог, </w:t>
      </w:r>
      <w:r>
        <w:rPr>
          <w:rFonts w:ascii="Times New Roman" w:hAnsi="Times New Roman"/>
          <w:bCs/>
          <w:sz w:val="24"/>
          <w:szCs w:val="24"/>
          <w:lang w:eastAsia="ru-RU"/>
        </w:rPr>
        <w:t>«</w:t>
      </w:r>
      <w:r w:rsidRPr="0054116C">
        <w:rPr>
          <w:rFonts w:ascii="Times New Roman" w:hAnsi="Times New Roman"/>
          <w:bCs/>
          <w:sz w:val="24"/>
          <w:szCs w:val="24"/>
          <w:lang w:eastAsia="ru-RU"/>
        </w:rPr>
        <w:t>Отличник народного просвещения</w:t>
      </w:r>
      <w:r>
        <w:rPr>
          <w:rFonts w:ascii="Times New Roman" w:hAnsi="Times New Roman"/>
          <w:bCs/>
          <w:sz w:val="24"/>
          <w:szCs w:val="24"/>
          <w:lang w:eastAsia="ru-RU"/>
        </w:rPr>
        <w:t>»</w:t>
      </w:r>
      <w:r w:rsidRPr="0054116C">
        <w:rPr>
          <w:rFonts w:ascii="Times New Roman" w:hAnsi="Times New Roman"/>
          <w:bCs/>
          <w:sz w:val="24"/>
          <w:szCs w:val="24"/>
          <w:lang w:eastAsia="ru-RU"/>
        </w:rPr>
        <w:t xml:space="preserve"> – 1 педагог.</w:t>
      </w:r>
    </w:p>
    <w:p w:rsidR="00376BCD" w:rsidRDefault="00376BCD" w:rsidP="00E05582">
      <w:pPr>
        <w:spacing w:after="0" w:line="240" w:lineRule="auto"/>
        <w:ind w:firstLine="284"/>
        <w:jc w:val="center"/>
        <w:rPr>
          <w:rFonts w:ascii="Times New Roman" w:hAnsi="Times New Roman"/>
          <w:b/>
          <w:bCs/>
          <w:color w:val="FF0000"/>
          <w:sz w:val="24"/>
          <w:szCs w:val="24"/>
          <w:lang w:eastAsia="ru-RU"/>
        </w:rPr>
      </w:pPr>
    </w:p>
    <w:p w:rsidR="00376BCD" w:rsidRDefault="00376BCD" w:rsidP="00E05582">
      <w:pPr>
        <w:spacing w:after="0" w:line="240" w:lineRule="auto"/>
        <w:ind w:firstLine="284"/>
        <w:jc w:val="center"/>
        <w:rPr>
          <w:rFonts w:ascii="Times New Roman" w:hAnsi="Times New Roman"/>
          <w:b/>
          <w:bCs/>
          <w:sz w:val="24"/>
          <w:szCs w:val="24"/>
          <w:lang w:eastAsia="ru-RU"/>
        </w:rPr>
      </w:pPr>
      <w:r w:rsidRPr="00E05582">
        <w:rPr>
          <w:rFonts w:ascii="Times New Roman" w:hAnsi="Times New Roman"/>
          <w:b/>
          <w:bCs/>
          <w:sz w:val="24"/>
          <w:szCs w:val="24"/>
          <w:lang w:eastAsia="ru-RU"/>
        </w:rPr>
        <w:t>Материально-технические условия реализации основной образовательной программы</w:t>
      </w:r>
      <w:r>
        <w:rPr>
          <w:rFonts w:ascii="Times New Roman" w:hAnsi="Times New Roman"/>
          <w:b/>
          <w:bCs/>
          <w:sz w:val="24"/>
          <w:szCs w:val="24"/>
          <w:lang w:eastAsia="ru-RU"/>
        </w:rPr>
        <w:t>.</w:t>
      </w:r>
    </w:p>
    <w:p w:rsidR="00376BCD" w:rsidRDefault="00376BCD" w:rsidP="00E05582">
      <w:pPr>
        <w:spacing w:after="0" w:line="240" w:lineRule="auto"/>
        <w:ind w:firstLine="284"/>
        <w:jc w:val="center"/>
        <w:rPr>
          <w:rFonts w:ascii="Times New Roman" w:hAnsi="Times New Roman"/>
          <w:b/>
          <w:bCs/>
          <w:sz w:val="24"/>
          <w:szCs w:val="24"/>
          <w:lang w:eastAsia="ru-RU"/>
        </w:rPr>
      </w:pPr>
    </w:p>
    <w:tbl>
      <w:tblPr>
        <w:tblW w:w="9375" w:type="dxa"/>
        <w:tblCellSpacing w:w="0" w:type="dxa"/>
        <w:tblCellMar>
          <w:left w:w="0" w:type="dxa"/>
          <w:right w:w="0" w:type="dxa"/>
        </w:tblCellMar>
        <w:tblLook w:val="0000" w:firstRow="0" w:lastRow="0" w:firstColumn="0" w:lastColumn="0" w:noHBand="0" w:noVBand="0"/>
      </w:tblPr>
      <w:tblGrid>
        <w:gridCol w:w="6555"/>
        <w:gridCol w:w="2820"/>
      </w:tblGrid>
      <w:tr w:rsidR="00376BCD" w:rsidRPr="00B26647" w:rsidTr="00B26647">
        <w:trPr>
          <w:trHeight w:val="345"/>
          <w:tblCellSpacing w:w="0" w:type="dxa"/>
        </w:trPr>
        <w:tc>
          <w:tcPr>
            <w:tcW w:w="6555" w:type="dxa"/>
            <w:tcBorders>
              <w:top w:val="single" w:sz="6" w:space="0" w:color="FFFFFF"/>
              <w:left w:val="single" w:sz="6" w:space="0" w:color="FFFFFF"/>
              <w:bottom w:val="single" w:sz="18" w:space="0" w:color="FFFFFF"/>
              <w:right w:val="single" w:sz="6" w:space="0" w:color="FFFFFF"/>
            </w:tcBorders>
            <w:shd w:val="clear" w:color="auto" w:fill="F0A22E"/>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b/>
                <w:bCs/>
                <w:sz w:val="24"/>
                <w:szCs w:val="24"/>
                <w:lang w:eastAsia="ru-RU"/>
              </w:rPr>
              <w:t>Требования ФГОС</w:t>
            </w:r>
          </w:p>
        </w:tc>
        <w:tc>
          <w:tcPr>
            <w:tcW w:w="2820" w:type="dxa"/>
            <w:tcBorders>
              <w:top w:val="single" w:sz="6" w:space="0" w:color="FFFFFF"/>
              <w:left w:val="single" w:sz="6" w:space="0" w:color="FFFFFF"/>
              <w:bottom w:val="single" w:sz="18" w:space="0" w:color="FFFFFF"/>
              <w:right w:val="single" w:sz="6" w:space="0" w:color="FFFFFF"/>
            </w:tcBorders>
            <w:shd w:val="clear" w:color="auto" w:fill="F0A22E"/>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b/>
                <w:bCs/>
                <w:sz w:val="24"/>
                <w:szCs w:val="24"/>
                <w:lang w:eastAsia="ru-RU"/>
              </w:rPr>
              <w:t>Кол-во в ОУ</w:t>
            </w:r>
          </w:p>
        </w:tc>
      </w:tr>
      <w:tr w:rsidR="00376BCD" w:rsidRPr="00B26647" w:rsidTr="00B26647">
        <w:trPr>
          <w:trHeight w:val="315"/>
          <w:tblCellSpacing w:w="0" w:type="dxa"/>
        </w:trPr>
        <w:tc>
          <w:tcPr>
            <w:tcW w:w="6555" w:type="dxa"/>
            <w:tcBorders>
              <w:top w:val="single" w:sz="18"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Учебные кабинеты с автоматизированными рабочими местами.</w:t>
            </w:r>
          </w:p>
        </w:tc>
        <w:tc>
          <w:tcPr>
            <w:tcW w:w="2820" w:type="dxa"/>
            <w:tcBorders>
              <w:top w:val="single" w:sz="18"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39</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Лекционные аудитории.</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1</w:t>
            </w:r>
          </w:p>
        </w:tc>
      </w:tr>
      <w:tr w:rsidR="00376BCD" w:rsidRPr="00B26647" w:rsidTr="00B26647">
        <w:trPr>
          <w:trHeight w:val="540"/>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820"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6</w:t>
            </w:r>
          </w:p>
        </w:tc>
      </w:tr>
      <w:tr w:rsidR="00376BCD" w:rsidRPr="00B26647" w:rsidTr="00B26647">
        <w:trPr>
          <w:trHeight w:val="540"/>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Необходимые для реализации учебной и внеурочной деятельности лаборатории и мастерские.</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6</w:t>
            </w:r>
          </w:p>
        </w:tc>
      </w:tr>
      <w:tr w:rsidR="00376BCD" w:rsidRPr="00B26647" w:rsidTr="00B26647">
        <w:trPr>
          <w:trHeight w:val="540"/>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Помещения для занятий музыкой, хореографией и изобразительным искусством.</w:t>
            </w:r>
          </w:p>
        </w:tc>
        <w:tc>
          <w:tcPr>
            <w:tcW w:w="2820"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F5BC3" w:rsidP="00B26647">
            <w:pPr>
              <w:spacing w:after="0" w:line="240" w:lineRule="auto"/>
              <w:ind w:firstLine="284"/>
              <w:jc w:val="center"/>
              <w:rPr>
                <w:rFonts w:ascii="Times New Roman" w:hAnsi="Times New Roman"/>
                <w:sz w:val="24"/>
                <w:szCs w:val="24"/>
                <w:lang w:eastAsia="ru-RU"/>
              </w:rPr>
            </w:pPr>
            <w:r>
              <w:rPr>
                <w:rFonts w:ascii="Times New Roman" w:hAnsi="Times New Roman"/>
                <w:sz w:val="24"/>
                <w:szCs w:val="24"/>
                <w:lang w:eastAsia="ru-RU"/>
              </w:rPr>
              <w:t>3</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Информационно-библиотечные центры.</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1</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Спортивные залы/площадки.</w:t>
            </w:r>
          </w:p>
        </w:tc>
        <w:tc>
          <w:tcPr>
            <w:tcW w:w="2820"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Pr>
                <w:rFonts w:ascii="Times New Roman" w:hAnsi="Times New Roman"/>
                <w:sz w:val="24"/>
                <w:szCs w:val="24"/>
                <w:lang w:eastAsia="ru-RU"/>
              </w:rPr>
              <w:t>2/1</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Помещения для питания.</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2</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Помещения для медицинского персонала.</w:t>
            </w:r>
          </w:p>
        </w:tc>
        <w:tc>
          <w:tcPr>
            <w:tcW w:w="2820"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2</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Административные помещения.</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7</w:t>
            </w:r>
          </w:p>
        </w:tc>
      </w:tr>
      <w:tr w:rsidR="00376BCD" w:rsidRPr="00B26647" w:rsidTr="00B26647">
        <w:trPr>
          <w:trHeight w:val="31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Гардеробы/санузлы.</w:t>
            </w:r>
          </w:p>
        </w:tc>
        <w:tc>
          <w:tcPr>
            <w:tcW w:w="2820" w:type="dxa"/>
            <w:tcBorders>
              <w:top w:val="single" w:sz="6"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2/7</w:t>
            </w:r>
          </w:p>
        </w:tc>
      </w:tr>
      <w:tr w:rsidR="00376BCD" w:rsidRPr="00B26647" w:rsidTr="00B26647">
        <w:trPr>
          <w:trHeight w:val="345"/>
          <w:tblCellSpacing w:w="0" w:type="dxa"/>
        </w:trPr>
        <w:tc>
          <w:tcPr>
            <w:tcW w:w="6555"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Участок с необходимым набором оснащенных зон.</w:t>
            </w:r>
          </w:p>
        </w:tc>
        <w:tc>
          <w:tcPr>
            <w:tcW w:w="2820" w:type="dxa"/>
            <w:tcBorders>
              <w:top w:val="single" w:sz="6" w:space="0" w:color="FFFFFF"/>
              <w:left w:val="single" w:sz="6" w:space="0" w:color="FFFFFF"/>
              <w:bottom w:val="single" w:sz="6" w:space="0" w:color="FFFFFF"/>
              <w:right w:val="single" w:sz="6" w:space="0" w:color="FFFFFF"/>
            </w:tcBorders>
            <w:shd w:val="clear" w:color="auto" w:fill="FCF0E8"/>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1</w:t>
            </w:r>
          </w:p>
        </w:tc>
      </w:tr>
    </w:tbl>
    <w:p w:rsidR="00376BCD" w:rsidRDefault="00376BCD" w:rsidP="00A76493">
      <w:pPr>
        <w:spacing w:after="0" w:line="240" w:lineRule="auto"/>
        <w:rPr>
          <w:rFonts w:ascii="Times New Roman" w:hAnsi="Times New Roman"/>
          <w:b/>
          <w:bCs/>
          <w:sz w:val="24"/>
          <w:szCs w:val="24"/>
          <w:lang w:eastAsia="ru-RU"/>
        </w:rPr>
      </w:pPr>
    </w:p>
    <w:p w:rsidR="0080384C" w:rsidRDefault="0080384C" w:rsidP="00A76493">
      <w:pPr>
        <w:spacing w:after="0" w:line="240" w:lineRule="auto"/>
        <w:rPr>
          <w:rFonts w:ascii="Times New Roman" w:hAnsi="Times New Roman"/>
          <w:b/>
          <w:bCs/>
          <w:sz w:val="24"/>
          <w:szCs w:val="24"/>
          <w:lang w:eastAsia="ru-RU"/>
        </w:rPr>
      </w:pPr>
    </w:p>
    <w:p w:rsidR="00376BCD" w:rsidRDefault="00376BCD" w:rsidP="00B26647">
      <w:pPr>
        <w:spacing w:after="0" w:line="240" w:lineRule="auto"/>
        <w:ind w:firstLine="284"/>
        <w:jc w:val="center"/>
        <w:rPr>
          <w:rFonts w:ascii="Times New Roman" w:hAnsi="Times New Roman"/>
          <w:b/>
          <w:bCs/>
          <w:sz w:val="24"/>
          <w:szCs w:val="24"/>
          <w:lang w:eastAsia="ru-RU"/>
        </w:rPr>
      </w:pPr>
      <w:r>
        <w:rPr>
          <w:rFonts w:ascii="Times New Roman" w:hAnsi="Times New Roman"/>
          <w:b/>
          <w:bCs/>
          <w:sz w:val="24"/>
          <w:szCs w:val="24"/>
          <w:lang w:eastAsia="ru-RU"/>
        </w:rPr>
        <w:t>Психолого-педагоги</w:t>
      </w:r>
      <w:r w:rsidRPr="00E05582">
        <w:rPr>
          <w:rFonts w:ascii="Times New Roman" w:hAnsi="Times New Roman"/>
          <w:b/>
          <w:bCs/>
          <w:sz w:val="24"/>
          <w:szCs w:val="24"/>
          <w:lang w:eastAsia="ru-RU"/>
        </w:rPr>
        <w:t>ческие условия реализации основной образовательной программы</w:t>
      </w:r>
      <w:r>
        <w:rPr>
          <w:rFonts w:ascii="Times New Roman" w:hAnsi="Times New Roman"/>
          <w:b/>
          <w:bCs/>
          <w:sz w:val="24"/>
          <w:szCs w:val="24"/>
          <w:lang w:eastAsia="ru-RU"/>
        </w:rPr>
        <w:t>.</w:t>
      </w:r>
    </w:p>
    <w:p w:rsidR="00376BCD" w:rsidRDefault="00376BCD" w:rsidP="00B26647">
      <w:pPr>
        <w:spacing w:after="0" w:line="240" w:lineRule="auto"/>
        <w:ind w:firstLine="284"/>
        <w:jc w:val="center"/>
        <w:rPr>
          <w:rFonts w:ascii="Times New Roman" w:hAnsi="Times New Roman"/>
          <w:b/>
          <w:bCs/>
          <w:sz w:val="24"/>
          <w:szCs w:val="24"/>
          <w:lang w:eastAsia="ru-RU"/>
        </w:rPr>
      </w:pPr>
    </w:p>
    <w:p w:rsidR="00376BCD" w:rsidRDefault="00376BCD" w:rsidP="00B26647">
      <w:pPr>
        <w:spacing w:after="0" w:line="240" w:lineRule="auto"/>
        <w:ind w:firstLine="284"/>
        <w:jc w:val="center"/>
        <w:rPr>
          <w:rFonts w:ascii="Times New Roman" w:hAnsi="Times New Roman"/>
          <w:b/>
          <w:bCs/>
          <w:sz w:val="24"/>
          <w:szCs w:val="24"/>
          <w:lang w:eastAsia="ru-RU"/>
        </w:rPr>
      </w:pPr>
    </w:p>
    <w:tbl>
      <w:tblPr>
        <w:tblW w:w="9375" w:type="dxa"/>
        <w:tblCellSpacing w:w="0" w:type="dxa"/>
        <w:tblCellMar>
          <w:left w:w="0" w:type="dxa"/>
          <w:right w:w="0" w:type="dxa"/>
        </w:tblCellMar>
        <w:tblLook w:val="0000" w:firstRow="0" w:lastRow="0" w:firstColumn="0" w:lastColumn="0" w:noHBand="0" w:noVBand="0"/>
      </w:tblPr>
      <w:tblGrid>
        <w:gridCol w:w="2916"/>
        <w:gridCol w:w="3053"/>
        <w:gridCol w:w="3406"/>
      </w:tblGrid>
      <w:tr w:rsidR="00376BCD" w:rsidRPr="00B26647" w:rsidTr="0080384C">
        <w:trPr>
          <w:trHeight w:val="390"/>
          <w:tblCellSpacing w:w="0" w:type="dxa"/>
        </w:trPr>
        <w:tc>
          <w:tcPr>
            <w:tcW w:w="2916" w:type="dxa"/>
            <w:tcBorders>
              <w:top w:val="single" w:sz="6" w:space="0" w:color="FFFFFF"/>
              <w:left w:val="single" w:sz="6" w:space="0" w:color="FFFFFF"/>
              <w:bottom w:val="single" w:sz="18" w:space="0" w:color="FFFFFF"/>
              <w:right w:val="single" w:sz="6" w:space="0" w:color="FFFFFF"/>
            </w:tcBorders>
            <w:shd w:val="clear" w:color="auto" w:fill="F0A22E"/>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b/>
                <w:bCs/>
                <w:sz w:val="24"/>
                <w:szCs w:val="24"/>
                <w:lang w:eastAsia="ru-RU"/>
              </w:rPr>
              <w:t>Задачи</w:t>
            </w:r>
          </w:p>
        </w:tc>
        <w:tc>
          <w:tcPr>
            <w:tcW w:w="3053" w:type="dxa"/>
            <w:tcBorders>
              <w:top w:val="single" w:sz="6" w:space="0" w:color="FFFFFF"/>
              <w:left w:val="single" w:sz="6" w:space="0" w:color="FFFFFF"/>
              <w:bottom w:val="single" w:sz="18" w:space="0" w:color="FFFFFF"/>
              <w:right w:val="single" w:sz="6" w:space="0" w:color="FFFFFF"/>
            </w:tcBorders>
            <w:shd w:val="clear" w:color="auto" w:fill="F0A22E"/>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b/>
                <w:bCs/>
                <w:sz w:val="24"/>
                <w:szCs w:val="24"/>
                <w:lang w:eastAsia="ru-RU"/>
              </w:rPr>
              <w:t>Уровни</w:t>
            </w:r>
          </w:p>
        </w:tc>
        <w:tc>
          <w:tcPr>
            <w:tcW w:w="3406" w:type="dxa"/>
            <w:tcBorders>
              <w:top w:val="single" w:sz="6" w:space="0" w:color="FFFFFF"/>
              <w:left w:val="single" w:sz="6" w:space="0" w:color="FFFFFF"/>
              <w:bottom w:val="single" w:sz="18" w:space="0" w:color="FFFFFF"/>
              <w:right w:val="single" w:sz="6" w:space="0" w:color="FFFFFF"/>
            </w:tcBorders>
            <w:shd w:val="clear" w:color="auto" w:fill="F0A22E"/>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b/>
                <w:bCs/>
                <w:sz w:val="24"/>
                <w:szCs w:val="24"/>
                <w:lang w:eastAsia="ru-RU"/>
              </w:rPr>
              <w:t>Основные направления</w:t>
            </w:r>
          </w:p>
        </w:tc>
      </w:tr>
      <w:tr w:rsidR="00376BCD" w:rsidRPr="00B26647" w:rsidTr="0080384C">
        <w:trPr>
          <w:trHeight w:val="4305"/>
          <w:tblCellSpacing w:w="0" w:type="dxa"/>
        </w:trPr>
        <w:tc>
          <w:tcPr>
            <w:tcW w:w="2916" w:type="dxa"/>
            <w:tcBorders>
              <w:top w:val="single" w:sz="18"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numPr>
                <w:ilvl w:val="0"/>
                <w:numId w:val="31"/>
              </w:num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w:t>
            </w:r>
            <w:r w:rsidRPr="00B26647">
              <w:rPr>
                <w:rFonts w:ascii="Times New Roman" w:hAnsi="Times New Roman"/>
                <w:sz w:val="24"/>
                <w:szCs w:val="24"/>
                <w:lang w:eastAsia="ru-RU"/>
              </w:rPr>
              <w:t>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w:t>
            </w:r>
          </w:p>
          <w:p w:rsidR="00376BCD" w:rsidRPr="00B26647" w:rsidRDefault="00376BCD" w:rsidP="00B26647">
            <w:pPr>
              <w:numPr>
                <w:ilvl w:val="0"/>
                <w:numId w:val="31"/>
              </w:numPr>
              <w:spacing w:after="0" w:line="240" w:lineRule="auto"/>
              <w:jc w:val="center"/>
              <w:rPr>
                <w:rFonts w:ascii="Times New Roman" w:hAnsi="Times New Roman"/>
                <w:sz w:val="24"/>
                <w:szCs w:val="24"/>
                <w:lang w:eastAsia="ru-RU"/>
              </w:rPr>
            </w:pPr>
            <w:r w:rsidRPr="00B26647">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376BCD" w:rsidRPr="00B26647" w:rsidRDefault="00376BCD" w:rsidP="00B26647">
            <w:pPr>
              <w:numPr>
                <w:ilvl w:val="0"/>
                <w:numId w:val="31"/>
              </w:numPr>
              <w:spacing w:after="0" w:line="240" w:lineRule="auto"/>
              <w:jc w:val="center"/>
              <w:rPr>
                <w:rFonts w:ascii="Times New Roman" w:hAnsi="Times New Roman"/>
                <w:sz w:val="24"/>
                <w:szCs w:val="24"/>
                <w:lang w:eastAsia="ru-RU"/>
              </w:rPr>
            </w:pPr>
            <w:r w:rsidRPr="00B26647">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tc>
        <w:tc>
          <w:tcPr>
            <w:tcW w:w="3053" w:type="dxa"/>
            <w:tcBorders>
              <w:top w:val="single" w:sz="18"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Уровни психолого-педагогического сопровождения:</w:t>
            </w:r>
          </w:p>
          <w:p w:rsidR="00376BCD" w:rsidRPr="00B26647" w:rsidRDefault="00376BCD" w:rsidP="00B26647">
            <w:pPr>
              <w:numPr>
                <w:ilvl w:val="0"/>
                <w:numId w:val="32"/>
              </w:numPr>
              <w:spacing w:after="0" w:line="240" w:lineRule="auto"/>
              <w:jc w:val="center"/>
              <w:rPr>
                <w:rFonts w:ascii="Times New Roman" w:hAnsi="Times New Roman"/>
                <w:sz w:val="24"/>
                <w:szCs w:val="24"/>
                <w:lang w:eastAsia="ru-RU"/>
              </w:rPr>
            </w:pPr>
            <w:r w:rsidRPr="00B26647">
              <w:rPr>
                <w:rFonts w:ascii="Times New Roman" w:hAnsi="Times New Roman"/>
                <w:sz w:val="24"/>
                <w:szCs w:val="24"/>
                <w:lang w:eastAsia="ru-RU"/>
              </w:rPr>
              <w:t xml:space="preserve"> индивидуальное</w:t>
            </w:r>
          </w:p>
          <w:p w:rsidR="00376BCD" w:rsidRPr="00B26647" w:rsidRDefault="00376BCD" w:rsidP="0080384C">
            <w:pPr>
              <w:numPr>
                <w:ilvl w:val="0"/>
                <w:numId w:val="32"/>
              </w:numPr>
              <w:spacing w:after="0" w:line="240" w:lineRule="auto"/>
              <w:jc w:val="center"/>
              <w:rPr>
                <w:rFonts w:ascii="Times New Roman" w:hAnsi="Times New Roman"/>
                <w:sz w:val="24"/>
                <w:szCs w:val="24"/>
                <w:lang w:eastAsia="ru-RU"/>
              </w:rPr>
            </w:pPr>
            <w:r w:rsidRPr="00B26647">
              <w:rPr>
                <w:rFonts w:ascii="Times New Roman" w:hAnsi="Times New Roman"/>
                <w:sz w:val="24"/>
                <w:szCs w:val="24"/>
                <w:lang w:eastAsia="ru-RU"/>
              </w:rPr>
              <w:t xml:space="preserve"> групповое</w:t>
            </w:r>
          </w:p>
          <w:p w:rsidR="00376BCD" w:rsidRPr="00B26647" w:rsidRDefault="00376BCD" w:rsidP="00B26647">
            <w:pPr>
              <w:numPr>
                <w:ilvl w:val="0"/>
                <w:numId w:val="32"/>
              </w:numPr>
              <w:spacing w:after="0" w:line="240" w:lineRule="auto"/>
              <w:jc w:val="center"/>
              <w:rPr>
                <w:rFonts w:ascii="Times New Roman" w:hAnsi="Times New Roman"/>
                <w:sz w:val="24"/>
                <w:szCs w:val="24"/>
                <w:lang w:eastAsia="ru-RU"/>
              </w:rPr>
            </w:pPr>
            <w:r w:rsidRPr="00B26647">
              <w:rPr>
                <w:rFonts w:ascii="Times New Roman" w:hAnsi="Times New Roman"/>
                <w:sz w:val="24"/>
                <w:szCs w:val="24"/>
                <w:lang w:eastAsia="ru-RU"/>
              </w:rPr>
              <w:t xml:space="preserve"> на уровне класса</w:t>
            </w:r>
          </w:p>
          <w:p w:rsidR="00376BCD" w:rsidRPr="00B26647" w:rsidRDefault="0080384C" w:rsidP="0080384C">
            <w:pPr>
              <w:numPr>
                <w:ilvl w:val="0"/>
                <w:numId w:val="32"/>
              </w:numPr>
              <w:tabs>
                <w:tab w:val="clear" w:pos="720"/>
                <w:tab w:val="num" w:pos="34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на уровне </w:t>
            </w:r>
            <w:r w:rsidR="00376BCD" w:rsidRPr="00B26647">
              <w:rPr>
                <w:rFonts w:ascii="Times New Roman" w:hAnsi="Times New Roman"/>
                <w:sz w:val="24"/>
                <w:szCs w:val="24"/>
                <w:lang w:eastAsia="ru-RU"/>
              </w:rPr>
              <w:t>общеобразовательного учреждения</w:t>
            </w:r>
          </w:p>
        </w:tc>
        <w:tc>
          <w:tcPr>
            <w:tcW w:w="3406" w:type="dxa"/>
            <w:tcBorders>
              <w:top w:val="single" w:sz="18" w:space="0" w:color="FFFFFF"/>
              <w:left w:val="single" w:sz="6" w:space="0" w:color="FFFFFF"/>
              <w:bottom w:val="single" w:sz="6" w:space="0" w:color="FFFFFF"/>
              <w:right w:val="single" w:sz="6" w:space="0" w:color="FFFFFF"/>
            </w:tcBorders>
            <w:shd w:val="clear" w:color="auto" w:fill="F9E0CD"/>
          </w:tcPr>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Сохранение и укрепление психологического здоровья.</w:t>
            </w:r>
          </w:p>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Мониторинг возможностей и способностей обучающихся.</w:t>
            </w:r>
          </w:p>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Психолого-педагогическая поддержка участников олимпиадного движения.</w:t>
            </w:r>
          </w:p>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Обеспечение осознанного выбора дальнейшей профессиональной сферы деятельности.</w:t>
            </w:r>
          </w:p>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Поддержка детских объединений и ученического самоуправления.</w:t>
            </w:r>
          </w:p>
          <w:p w:rsidR="00376BCD" w:rsidRPr="00B26647" w:rsidRDefault="00376BCD" w:rsidP="00B26647">
            <w:pPr>
              <w:spacing w:after="0" w:line="240" w:lineRule="auto"/>
              <w:ind w:firstLine="284"/>
              <w:jc w:val="center"/>
              <w:rPr>
                <w:rFonts w:ascii="Times New Roman" w:hAnsi="Times New Roman"/>
                <w:sz w:val="24"/>
                <w:szCs w:val="24"/>
                <w:lang w:eastAsia="ru-RU"/>
              </w:rPr>
            </w:pPr>
            <w:r w:rsidRPr="00B26647">
              <w:rPr>
                <w:rFonts w:ascii="Times New Roman" w:hAnsi="Times New Roman"/>
                <w:sz w:val="24"/>
                <w:szCs w:val="24"/>
                <w:lang w:eastAsia="ru-RU"/>
              </w:rPr>
              <w:t>Дифференциация и индивидуализация обучения.</w:t>
            </w:r>
          </w:p>
        </w:tc>
      </w:tr>
    </w:tbl>
    <w:p w:rsidR="00376BCD" w:rsidRDefault="00376BCD" w:rsidP="00B26647">
      <w:pPr>
        <w:spacing w:after="0" w:line="240" w:lineRule="auto"/>
        <w:ind w:firstLine="284"/>
        <w:jc w:val="center"/>
        <w:rPr>
          <w:rFonts w:ascii="Times New Roman" w:hAnsi="Times New Roman"/>
          <w:b/>
          <w:bCs/>
          <w:sz w:val="24"/>
          <w:szCs w:val="24"/>
          <w:lang w:eastAsia="ru-RU"/>
        </w:rPr>
      </w:pPr>
    </w:p>
    <w:p w:rsidR="00376BCD" w:rsidRDefault="00376BCD" w:rsidP="00B26647">
      <w:pPr>
        <w:spacing w:after="0" w:line="240" w:lineRule="auto"/>
        <w:ind w:firstLine="284"/>
        <w:jc w:val="center"/>
        <w:rPr>
          <w:rFonts w:ascii="Times New Roman" w:hAnsi="Times New Roman"/>
          <w:b/>
          <w:bCs/>
          <w:sz w:val="24"/>
          <w:szCs w:val="24"/>
          <w:lang w:eastAsia="ru-RU"/>
        </w:rPr>
      </w:pPr>
      <w:r>
        <w:rPr>
          <w:rFonts w:ascii="Times New Roman" w:hAnsi="Times New Roman"/>
          <w:b/>
          <w:bCs/>
          <w:sz w:val="24"/>
          <w:szCs w:val="24"/>
          <w:lang w:eastAsia="ru-RU"/>
        </w:rPr>
        <w:t>Финансово-экономи</w:t>
      </w:r>
      <w:r w:rsidRPr="00E05582">
        <w:rPr>
          <w:rFonts w:ascii="Times New Roman" w:hAnsi="Times New Roman"/>
          <w:b/>
          <w:bCs/>
          <w:sz w:val="24"/>
          <w:szCs w:val="24"/>
          <w:lang w:eastAsia="ru-RU"/>
        </w:rPr>
        <w:t>ческие условия реализации основной образовательной программы</w:t>
      </w:r>
      <w:r>
        <w:rPr>
          <w:rFonts w:ascii="Times New Roman" w:hAnsi="Times New Roman"/>
          <w:b/>
          <w:bCs/>
          <w:sz w:val="24"/>
          <w:szCs w:val="24"/>
          <w:lang w:eastAsia="ru-RU"/>
        </w:rPr>
        <w:t>.</w:t>
      </w:r>
    </w:p>
    <w:p w:rsidR="00376BCD" w:rsidRDefault="00376BCD" w:rsidP="00B26647">
      <w:pPr>
        <w:spacing w:after="0" w:line="240" w:lineRule="auto"/>
        <w:ind w:firstLine="284"/>
        <w:jc w:val="center"/>
        <w:rPr>
          <w:rFonts w:ascii="Times New Roman" w:hAnsi="Times New Roman"/>
          <w:b/>
          <w:bCs/>
          <w:sz w:val="24"/>
          <w:szCs w:val="24"/>
          <w:lang w:eastAsia="ru-RU"/>
        </w:rPr>
      </w:pPr>
    </w:p>
    <w:p w:rsidR="00376BCD" w:rsidRPr="003A0C21" w:rsidRDefault="00376BCD" w:rsidP="00B266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A0C21">
        <w:rPr>
          <w:rFonts w:ascii="Times New Roman" w:hAnsi="Times New Roman"/>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76BCD" w:rsidRDefault="00376BCD" w:rsidP="00093EA4">
      <w:pPr>
        <w:spacing w:after="0" w:line="240" w:lineRule="auto"/>
        <w:ind w:firstLine="284"/>
        <w:rPr>
          <w:rFonts w:ascii="Times New Roman" w:hAnsi="Times New Roman"/>
          <w:sz w:val="24"/>
          <w:szCs w:val="24"/>
          <w:lang w:eastAsia="ru-RU"/>
        </w:rPr>
      </w:pPr>
    </w:p>
    <w:p w:rsidR="00376BCD" w:rsidRDefault="00376BCD" w:rsidP="00093EA4">
      <w:pPr>
        <w:spacing w:after="0" w:line="240" w:lineRule="auto"/>
        <w:ind w:firstLine="284"/>
        <w:rPr>
          <w:rFonts w:ascii="Times New Roman" w:hAnsi="Times New Roman"/>
          <w:sz w:val="24"/>
          <w:szCs w:val="24"/>
          <w:lang w:eastAsia="ru-RU"/>
        </w:rPr>
      </w:pPr>
    </w:p>
    <w:p w:rsidR="00376BCD" w:rsidRDefault="00376BCD" w:rsidP="00093EA4">
      <w:pPr>
        <w:spacing w:after="0" w:line="240" w:lineRule="auto"/>
        <w:ind w:firstLine="284"/>
        <w:rPr>
          <w:rFonts w:ascii="Times New Roman" w:hAnsi="Times New Roman"/>
          <w:sz w:val="24"/>
          <w:szCs w:val="24"/>
          <w:lang w:eastAsia="ru-RU"/>
        </w:rPr>
      </w:pPr>
    </w:p>
    <w:p w:rsidR="00376BCD" w:rsidRPr="00E05582" w:rsidRDefault="00376BCD" w:rsidP="00E05582">
      <w:pPr>
        <w:spacing w:after="0" w:line="240" w:lineRule="auto"/>
        <w:ind w:firstLine="284"/>
        <w:jc w:val="center"/>
        <w:rPr>
          <w:rFonts w:ascii="Times New Roman" w:hAnsi="Times New Roman"/>
          <w:sz w:val="24"/>
          <w:szCs w:val="24"/>
          <w:lang w:eastAsia="ru-RU"/>
        </w:rPr>
      </w:pPr>
    </w:p>
    <w:sectPr w:rsidR="00376BCD" w:rsidRPr="00E05582" w:rsidSect="00AC3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44" w:rsidRDefault="006D4044">
      <w:r>
        <w:separator/>
      </w:r>
    </w:p>
  </w:endnote>
  <w:endnote w:type="continuationSeparator" w:id="0">
    <w:p w:rsidR="006D4044" w:rsidRDefault="006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44" w:rsidRDefault="006D4044">
      <w:r>
        <w:separator/>
      </w:r>
    </w:p>
  </w:footnote>
  <w:footnote w:type="continuationSeparator" w:id="0">
    <w:p w:rsidR="006D4044" w:rsidRDefault="006D4044">
      <w:r>
        <w:continuationSeparator/>
      </w:r>
    </w:p>
  </w:footnote>
  <w:footnote w:id="1">
    <w:p w:rsidR="00E24F86" w:rsidRDefault="00E24F86" w:rsidP="007272D0">
      <w:pPr>
        <w:pStyle w:val="aa"/>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95612E"/>
    <w:multiLevelType w:val="hybridMultilevel"/>
    <w:tmpl w:val="C988050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84B7A"/>
    <w:multiLevelType w:val="multilevel"/>
    <w:tmpl w:val="031214E2"/>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hint="default"/>
        <w:sz w:val="20"/>
      </w:rPr>
    </w:lvl>
    <w:lvl w:ilvl="2">
      <w:start w:val="1"/>
      <w:numFmt w:val="bullet"/>
      <w:lvlText w:val=""/>
      <w:lvlJc w:val="left"/>
      <w:pPr>
        <w:tabs>
          <w:tab w:val="num" w:pos="2148"/>
        </w:tabs>
        <w:ind w:left="2148" w:hanging="360"/>
      </w:pPr>
      <w:rPr>
        <w:rFonts w:ascii="Wingdings" w:hAnsi="Wingdings" w:hint="default"/>
        <w:sz w:val="20"/>
      </w:rPr>
    </w:lvl>
    <w:lvl w:ilvl="3">
      <w:start w:val="1"/>
      <w:numFmt w:val="bullet"/>
      <w:lvlText w:val=""/>
      <w:lvlJc w:val="left"/>
      <w:pPr>
        <w:tabs>
          <w:tab w:val="num" w:pos="2868"/>
        </w:tabs>
        <w:ind w:left="2868" w:hanging="360"/>
      </w:pPr>
      <w:rPr>
        <w:rFonts w:ascii="Wingdings" w:hAnsi="Wingdings" w:hint="default"/>
        <w:sz w:val="20"/>
      </w:rPr>
    </w:lvl>
    <w:lvl w:ilvl="4">
      <w:start w:val="1"/>
      <w:numFmt w:val="bullet"/>
      <w:lvlText w:val=""/>
      <w:lvlJc w:val="left"/>
      <w:pPr>
        <w:tabs>
          <w:tab w:val="num" w:pos="3588"/>
        </w:tabs>
        <w:ind w:left="3588" w:hanging="360"/>
      </w:pPr>
      <w:rPr>
        <w:rFonts w:ascii="Wingdings" w:hAnsi="Wingdings" w:hint="default"/>
        <w:sz w:val="20"/>
      </w:rPr>
    </w:lvl>
    <w:lvl w:ilvl="5">
      <w:start w:val="1"/>
      <w:numFmt w:val="bullet"/>
      <w:lvlText w:val=""/>
      <w:lvlJc w:val="left"/>
      <w:pPr>
        <w:tabs>
          <w:tab w:val="num" w:pos="4308"/>
        </w:tabs>
        <w:ind w:left="4308" w:hanging="360"/>
      </w:pPr>
      <w:rPr>
        <w:rFonts w:ascii="Wingdings" w:hAnsi="Wingdings" w:hint="default"/>
        <w:sz w:val="20"/>
      </w:rPr>
    </w:lvl>
    <w:lvl w:ilvl="6">
      <w:start w:val="1"/>
      <w:numFmt w:val="bullet"/>
      <w:lvlText w:val=""/>
      <w:lvlJc w:val="left"/>
      <w:pPr>
        <w:tabs>
          <w:tab w:val="num" w:pos="5028"/>
        </w:tabs>
        <w:ind w:left="5028" w:hanging="360"/>
      </w:pPr>
      <w:rPr>
        <w:rFonts w:ascii="Wingdings" w:hAnsi="Wingdings" w:hint="default"/>
        <w:sz w:val="20"/>
      </w:rPr>
    </w:lvl>
    <w:lvl w:ilvl="7">
      <w:start w:val="1"/>
      <w:numFmt w:val="bullet"/>
      <w:lvlText w:val=""/>
      <w:lvlJc w:val="left"/>
      <w:pPr>
        <w:tabs>
          <w:tab w:val="num" w:pos="5748"/>
        </w:tabs>
        <w:ind w:left="5748" w:hanging="360"/>
      </w:pPr>
      <w:rPr>
        <w:rFonts w:ascii="Wingdings" w:hAnsi="Wingdings" w:hint="default"/>
        <w:sz w:val="20"/>
      </w:rPr>
    </w:lvl>
    <w:lvl w:ilvl="8">
      <w:start w:val="1"/>
      <w:numFmt w:val="bullet"/>
      <w:lvlText w:val=""/>
      <w:lvlJc w:val="left"/>
      <w:pPr>
        <w:tabs>
          <w:tab w:val="num" w:pos="6468"/>
        </w:tabs>
        <w:ind w:left="6468" w:hanging="360"/>
      </w:pPr>
      <w:rPr>
        <w:rFonts w:ascii="Wingdings" w:hAnsi="Wingdings" w:hint="default"/>
        <w:sz w:val="20"/>
      </w:rPr>
    </w:lvl>
  </w:abstractNum>
  <w:abstractNum w:abstractNumId="3">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7E2B86"/>
    <w:multiLevelType w:val="hybridMultilevel"/>
    <w:tmpl w:val="C39A5D60"/>
    <w:lvl w:ilvl="0" w:tplc="B3707E1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32536A"/>
    <w:multiLevelType w:val="hybridMultilevel"/>
    <w:tmpl w:val="731ED49E"/>
    <w:lvl w:ilvl="0" w:tplc="372E5B3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E1D07C6"/>
    <w:multiLevelType w:val="hybridMultilevel"/>
    <w:tmpl w:val="4118C5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F86790"/>
    <w:multiLevelType w:val="hybridMultilevel"/>
    <w:tmpl w:val="89F042A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85F2F"/>
    <w:multiLevelType w:val="hybridMultilevel"/>
    <w:tmpl w:val="6BE0EC48"/>
    <w:lvl w:ilvl="0" w:tplc="BCFEDE84">
      <w:start w:val="1"/>
      <w:numFmt w:val="decimal"/>
      <w:lvlText w:val="%1."/>
      <w:lvlJc w:val="left"/>
      <w:pPr>
        <w:tabs>
          <w:tab w:val="num" w:pos="720"/>
        </w:tabs>
        <w:ind w:left="720" w:hanging="360"/>
      </w:pPr>
      <w:rPr>
        <w:rFonts w:cs="Times New Roman"/>
      </w:rPr>
    </w:lvl>
    <w:lvl w:ilvl="1" w:tplc="2A623E00" w:tentative="1">
      <w:start w:val="1"/>
      <w:numFmt w:val="decimal"/>
      <w:lvlText w:val="%2."/>
      <w:lvlJc w:val="left"/>
      <w:pPr>
        <w:tabs>
          <w:tab w:val="num" w:pos="1440"/>
        </w:tabs>
        <w:ind w:left="1440" w:hanging="360"/>
      </w:pPr>
      <w:rPr>
        <w:rFonts w:cs="Times New Roman"/>
      </w:rPr>
    </w:lvl>
    <w:lvl w:ilvl="2" w:tplc="19E836AA" w:tentative="1">
      <w:start w:val="1"/>
      <w:numFmt w:val="decimal"/>
      <w:lvlText w:val="%3."/>
      <w:lvlJc w:val="left"/>
      <w:pPr>
        <w:tabs>
          <w:tab w:val="num" w:pos="2160"/>
        </w:tabs>
        <w:ind w:left="2160" w:hanging="360"/>
      </w:pPr>
      <w:rPr>
        <w:rFonts w:cs="Times New Roman"/>
      </w:rPr>
    </w:lvl>
    <w:lvl w:ilvl="3" w:tplc="670EDFE4" w:tentative="1">
      <w:start w:val="1"/>
      <w:numFmt w:val="decimal"/>
      <w:lvlText w:val="%4."/>
      <w:lvlJc w:val="left"/>
      <w:pPr>
        <w:tabs>
          <w:tab w:val="num" w:pos="2880"/>
        </w:tabs>
        <w:ind w:left="2880" w:hanging="360"/>
      </w:pPr>
      <w:rPr>
        <w:rFonts w:cs="Times New Roman"/>
      </w:rPr>
    </w:lvl>
    <w:lvl w:ilvl="4" w:tplc="EE607628" w:tentative="1">
      <w:start w:val="1"/>
      <w:numFmt w:val="decimal"/>
      <w:lvlText w:val="%5."/>
      <w:lvlJc w:val="left"/>
      <w:pPr>
        <w:tabs>
          <w:tab w:val="num" w:pos="3600"/>
        </w:tabs>
        <w:ind w:left="3600" w:hanging="360"/>
      </w:pPr>
      <w:rPr>
        <w:rFonts w:cs="Times New Roman"/>
      </w:rPr>
    </w:lvl>
    <w:lvl w:ilvl="5" w:tplc="6384210C" w:tentative="1">
      <w:start w:val="1"/>
      <w:numFmt w:val="decimal"/>
      <w:lvlText w:val="%6."/>
      <w:lvlJc w:val="left"/>
      <w:pPr>
        <w:tabs>
          <w:tab w:val="num" w:pos="4320"/>
        </w:tabs>
        <w:ind w:left="4320" w:hanging="360"/>
      </w:pPr>
      <w:rPr>
        <w:rFonts w:cs="Times New Roman"/>
      </w:rPr>
    </w:lvl>
    <w:lvl w:ilvl="6" w:tplc="4404D92A" w:tentative="1">
      <w:start w:val="1"/>
      <w:numFmt w:val="decimal"/>
      <w:lvlText w:val="%7."/>
      <w:lvlJc w:val="left"/>
      <w:pPr>
        <w:tabs>
          <w:tab w:val="num" w:pos="5040"/>
        </w:tabs>
        <w:ind w:left="5040" w:hanging="360"/>
      </w:pPr>
      <w:rPr>
        <w:rFonts w:cs="Times New Roman"/>
      </w:rPr>
    </w:lvl>
    <w:lvl w:ilvl="7" w:tplc="BC3E0556" w:tentative="1">
      <w:start w:val="1"/>
      <w:numFmt w:val="decimal"/>
      <w:lvlText w:val="%8."/>
      <w:lvlJc w:val="left"/>
      <w:pPr>
        <w:tabs>
          <w:tab w:val="num" w:pos="5760"/>
        </w:tabs>
        <w:ind w:left="5760" w:hanging="360"/>
      </w:pPr>
      <w:rPr>
        <w:rFonts w:cs="Times New Roman"/>
      </w:rPr>
    </w:lvl>
    <w:lvl w:ilvl="8" w:tplc="1ADCEE60" w:tentative="1">
      <w:start w:val="1"/>
      <w:numFmt w:val="decimal"/>
      <w:lvlText w:val="%9."/>
      <w:lvlJc w:val="left"/>
      <w:pPr>
        <w:tabs>
          <w:tab w:val="num" w:pos="6480"/>
        </w:tabs>
        <w:ind w:left="6480" w:hanging="360"/>
      </w:pPr>
      <w:rPr>
        <w:rFonts w:cs="Times New Roman"/>
      </w:rPr>
    </w:lvl>
  </w:abstractNum>
  <w:abstractNum w:abstractNumId="13">
    <w:nsid w:val="29820E10"/>
    <w:multiLevelType w:val="hybridMultilevel"/>
    <w:tmpl w:val="35AECBC0"/>
    <w:lvl w:ilvl="0" w:tplc="04190001">
      <w:start w:val="1"/>
      <w:numFmt w:val="bullet"/>
      <w:lvlText w:val=""/>
      <w:lvlJc w:val="left"/>
      <w:pPr>
        <w:ind w:left="69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C766426"/>
    <w:multiLevelType w:val="hybridMultilevel"/>
    <w:tmpl w:val="03F056CA"/>
    <w:lvl w:ilvl="0" w:tplc="E20213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F00645"/>
    <w:multiLevelType w:val="hybridMultilevel"/>
    <w:tmpl w:val="6E96DA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554521"/>
    <w:multiLevelType w:val="hybridMultilevel"/>
    <w:tmpl w:val="83B066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E7901"/>
    <w:multiLevelType w:val="hybridMultilevel"/>
    <w:tmpl w:val="B63E1C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8CA6478"/>
    <w:multiLevelType w:val="hybridMultilevel"/>
    <w:tmpl w:val="2CA4F5D2"/>
    <w:lvl w:ilvl="0" w:tplc="372E5B3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3673BA"/>
    <w:multiLevelType w:val="hybridMultilevel"/>
    <w:tmpl w:val="0664AB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900F6"/>
    <w:multiLevelType w:val="hybridMultilevel"/>
    <w:tmpl w:val="12ACC1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F1F0C60"/>
    <w:multiLevelType w:val="hybridMultilevel"/>
    <w:tmpl w:val="C33EC3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010B05"/>
    <w:multiLevelType w:val="multilevel"/>
    <w:tmpl w:val="45D8DF62"/>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1161218"/>
    <w:multiLevelType w:val="hybridMultilevel"/>
    <w:tmpl w:val="8F123A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9B4F6C"/>
    <w:multiLevelType w:val="hybridMultilevel"/>
    <w:tmpl w:val="9B4401DE"/>
    <w:lvl w:ilvl="0" w:tplc="372E5B3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CD76FE3"/>
    <w:multiLevelType w:val="hybridMultilevel"/>
    <w:tmpl w:val="588E90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A72C64"/>
    <w:multiLevelType w:val="hybridMultilevel"/>
    <w:tmpl w:val="5A107A82"/>
    <w:lvl w:ilvl="0" w:tplc="63182D8E">
      <w:start w:val="1"/>
      <w:numFmt w:val="bullet"/>
      <w:lvlText w:val="-"/>
      <w:lvlJc w:val="left"/>
      <w:pPr>
        <w:tabs>
          <w:tab w:val="num" w:pos="720"/>
        </w:tabs>
        <w:ind w:left="720" w:hanging="360"/>
      </w:pPr>
      <w:rPr>
        <w:rFonts w:ascii="Times New Roman" w:hAnsi="Times New Roman" w:hint="default"/>
      </w:rPr>
    </w:lvl>
    <w:lvl w:ilvl="1" w:tplc="259AF07E" w:tentative="1">
      <w:start w:val="1"/>
      <w:numFmt w:val="bullet"/>
      <w:lvlText w:val="-"/>
      <w:lvlJc w:val="left"/>
      <w:pPr>
        <w:tabs>
          <w:tab w:val="num" w:pos="1440"/>
        </w:tabs>
        <w:ind w:left="1440" w:hanging="360"/>
      </w:pPr>
      <w:rPr>
        <w:rFonts w:ascii="Times New Roman" w:hAnsi="Times New Roman" w:hint="default"/>
      </w:rPr>
    </w:lvl>
    <w:lvl w:ilvl="2" w:tplc="D83C0874" w:tentative="1">
      <w:start w:val="1"/>
      <w:numFmt w:val="bullet"/>
      <w:lvlText w:val="-"/>
      <w:lvlJc w:val="left"/>
      <w:pPr>
        <w:tabs>
          <w:tab w:val="num" w:pos="2160"/>
        </w:tabs>
        <w:ind w:left="2160" w:hanging="360"/>
      </w:pPr>
      <w:rPr>
        <w:rFonts w:ascii="Times New Roman" w:hAnsi="Times New Roman" w:hint="default"/>
      </w:rPr>
    </w:lvl>
    <w:lvl w:ilvl="3" w:tplc="871EED68" w:tentative="1">
      <w:start w:val="1"/>
      <w:numFmt w:val="bullet"/>
      <w:lvlText w:val="-"/>
      <w:lvlJc w:val="left"/>
      <w:pPr>
        <w:tabs>
          <w:tab w:val="num" w:pos="2880"/>
        </w:tabs>
        <w:ind w:left="2880" w:hanging="360"/>
      </w:pPr>
      <w:rPr>
        <w:rFonts w:ascii="Times New Roman" w:hAnsi="Times New Roman" w:hint="default"/>
      </w:rPr>
    </w:lvl>
    <w:lvl w:ilvl="4" w:tplc="4220545E" w:tentative="1">
      <w:start w:val="1"/>
      <w:numFmt w:val="bullet"/>
      <w:lvlText w:val="-"/>
      <w:lvlJc w:val="left"/>
      <w:pPr>
        <w:tabs>
          <w:tab w:val="num" w:pos="3600"/>
        </w:tabs>
        <w:ind w:left="3600" w:hanging="360"/>
      </w:pPr>
      <w:rPr>
        <w:rFonts w:ascii="Times New Roman" w:hAnsi="Times New Roman" w:hint="default"/>
      </w:rPr>
    </w:lvl>
    <w:lvl w:ilvl="5" w:tplc="25CA032C" w:tentative="1">
      <w:start w:val="1"/>
      <w:numFmt w:val="bullet"/>
      <w:lvlText w:val="-"/>
      <w:lvlJc w:val="left"/>
      <w:pPr>
        <w:tabs>
          <w:tab w:val="num" w:pos="4320"/>
        </w:tabs>
        <w:ind w:left="4320" w:hanging="360"/>
      </w:pPr>
      <w:rPr>
        <w:rFonts w:ascii="Times New Roman" w:hAnsi="Times New Roman" w:hint="default"/>
      </w:rPr>
    </w:lvl>
    <w:lvl w:ilvl="6" w:tplc="0FA47F0C" w:tentative="1">
      <w:start w:val="1"/>
      <w:numFmt w:val="bullet"/>
      <w:lvlText w:val="-"/>
      <w:lvlJc w:val="left"/>
      <w:pPr>
        <w:tabs>
          <w:tab w:val="num" w:pos="5040"/>
        </w:tabs>
        <w:ind w:left="5040" w:hanging="360"/>
      </w:pPr>
      <w:rPr>
        <w:rFonts w:ascii="Times New Roman" w:hAnsi="Times New Roman" w:hint="default"/>
      </w:rPr>
    </w:lvl>
    <w:lvl w:ilvl="7" w:tplc="5EDE036A" w:tentative="1">
      <w:start w:val="1"/>
      <w:numFmt w:val="bullet"/>
      <w:lvlText w:val="-"/>
      <w:lvlJc w:val="left"/>
      <w:pPr>
        <w:tabs>
          <w:tab w:val="num" w:pos="5760"/>
        </w:tabs>
        <w:ind w:left="5760" w:hanging="360"/>
      </w:pPr>
      <w:rPr>
        <w:rFonts w:ascii="Times New Roman" w:hAnsi="Times New Roman" w:hint="default"/>
      </w:rPr>
    </w:lvl>
    <w:lvl w:ilvl="8" w:tplc="79CC07F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E022CD"/>
    <w:multiLevelType w:val="hybridMultilevel"/>
    <w:tmpl w:val="EE0E4320"/>
    <w:lvl w:ilvl="0" w:tplc="372E5B32">
      <w:start w:val="1"/>
      <w:numFmt w:val="bullet"/>
      <w:lvlText w:val="•"/>
      <w:lvlJc w:val="left"/>
      <w:pPr>
        <w:ind w:left="10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0640B2D"/>
    <w:multiLevelType w:val="hybridMultilevel"/>
    <w:tmpl w:val="D37015BA"/>
    <w:lvl w:ilvl="0" w:tplc="372E5B3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22378A2"/>
    <w:multiLevelType w:val="hybridMultilevel"/>
    <w:tmpl w:val="6988F3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797E9E"/>
    <w:multiLevelType w:val="hybridMultilevel"/>
    <w:tmpl w:val="4B4AD926"/>
    <w:lvl w:ilvl="0" w:tplc="B3707E12">
      <w:numFmt w:val="bullet"/>
      <w:lvlText w:val="•"/>
      <w:lvlJc w:val="left"/>
      <w:pPr>
        <w:ind w:left="720" w:hanging="360"/>
      </w:pPr>
      <w:rPr>
        <w:rFonts w:ascii="Times New Roman" w:eastAsia="Times New Roman" w:hAnsi="Times New Roman" w:hint="default"/>
      </w:rPr>
    </w:lvl>
    <w:lvl w:ilvl="1" w:tplc="B3707E12">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8302D6A"/>
    <w:multiLevelType w:val="hybridMultilevel"/>
    <w:tmpl w:val="E8B282AC"/>
    <w:lvl w:ilvl="0" w:tplc="372E5B3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90805C4"/>
    <w:multiLevelType w:val="hybridMultilevel"/>
    <w:tmpl w:val="EB4411AA"/>
    <w:lvl w:ilvl="0" w:tplc="372E5B32">
      <w:start w:val="1"/>
      <w:numFmt w:val="bullet"/>
      <w:lvlText w:val="•"/>
      <w:lvlJc w:val="left"/>
      <w:pPr>
        <w:ind w:left="10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A090C56"/>
    <w:multiLevelType w:val="hybridMultilevel"/>
    <w:tmpl w:val="D4729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1B4033"/>
    <w:multiLevelType w:val="multilevel"/>
    <w:tmpl w:val="4118C5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D700EC0"/>
    <w:multiLevelType w:val="hybridMultilevel"/>
    <w:tmpl w:val="272AD0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15"/>
  </w:num>
  <w:num w:numId="6">
    <w:abstractNumId w:val="27"/>
  </w:num>
  <w:num w:numId="7">
    <w:abstractNumId w:val="1"/>
  </w:num>
  <w:num w:numId="8">
    <w:abstractNumId w:val="23"/>
  </w:num>
  <w:num w:numId="9">
    <w:abstractNumId w:val="17"/>
  </w:num>
  <w:num w:numId="10">
    <w:abstractNumId w:val="18"/>
  </w:num>
  <w:num w:numId="11">
    <w:abstractNumId w:val="36"/>
  </w:num>
  <w:num w:numId="12">
    <w:abstractNumId w:val="11"/>
  </w:num>
  <w:num w:numId="13">
    <w:abstractNumId w:val="41"/>
  </w:num>
  <w:num w:numId="14">
    <w:abstractNumId w:val="9"/>
  </w:num>
  <w:num w:numId="15">
    <w:abstractNumId w:val="2"/>
  </w:num>
  <w:num w:numId="16">
    <w:abstractNumId w:val="19"/>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5"/>
  </w:num>
  <w:num w:numId="19">
    <w:abstractNumId w:val="7"/>
  </w:num>
  <w:num w:numId="20">
    <w:abstractNumId w:val="16"/>
  </w:num>
  <w:num w:numId="21">
    <w:abstractNumId w:val="3"/>
  </w:num>
  <w:num w:numId="22">
    <w:abstractNumId w:val="22"/>
  </w:num>
  <w:num w:numId="23">
    <w:abstractNumId w:val="33"/>
  </w:num>
  <w:num w:numId="24">
    <w:abstractNumId w:val="0"/>
  </w:num>
  <w:num w:numId="25">
    <w:abstractNumId w:val="21"/>
  </w:num>
  <w:num w:numId="26">
    <w:abstractNumId w:val="38"/>
  </w:num>
  <w:num w:numId="27">
    <w:abstractNumId w:val="30"/>
  </w:num>
  <w:num w:numId="28">
    <w:abstractNumId w:val="31"/>
  </w:num>
  <w:num w:numId="29">
    <w:abstractNumId w:val="8"/>
  </w:num>
  <w:num w:numId="30">
    <w:abstractNumId w:val="24"/>
  </w:num>
  <w:num w:numId="31">
    <w:abstractNumId w:val="12"/>
  </w:num>
  <w:num w:numId="32">
    <w:abstractNumId w:val="3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6A0"/>
    <w:rsid w:val="00093EA4"/>
    <w:rsid w:val="000C0767"/>
    <w:rsid w:val="000C41F6"/>
    <w:rsid w:val="000C66E5"/>
    <w:rsid w:val="0015428D"/>
    <w:rsid w:val="00183F40"/>
    <w:rsid w:val="001A66A0"/>
    <w:rsid w:val="0020350A"/>
    <w:rsid w:val="0022671A"/>
    <w:rsid w:val="00227041"/>
    <w:rsid w:val="002A240C"/>
    <w:rsid w:val="00343F9C"/>
    <w:rsid w:val="00370A1E"/>
    <w:rsid w:val="00376BCD"/>
    <w:rsid w:val="0039598B"/>
    <w:rsid w:val="003A0C21"/>
    <w:rsid w:val="003A42FA"/>
    <w:rsid w:val="003A4C60"/>
    <w:rsid w:val="003F5BC3"/>
    <w:rsid w:val="00407B7E"/>
    <w:rsid w:val="00416F1C"/>
    <w:rsid w:val="00450B9D"/>
    <w:rsid w:val="00451286"/>
    <w:rsid w:val="004826CC"/>
    <w:rsid w:val="004F7167"/>
    <w:rsid w:val="0054116C"/>
    <w:rsid w:val="005F0179"/>
    <w:rsid w:val="006125B0"/>
    <w:rsid w:val="006125DC"/>
    <w:rsid w:val="0063405F"/>
    <w:rsid w:val="0064218E"/>
    <w:rsid w:val="006839DB"/>
    <w:rsid w:val="006D4044"/>
    <w:rsid w:val="006E4926"/>
    <w:rsid w:val="007114E0"/>
    <w:rsid w:val="007272D0"/>
    <w:rsid w:val="00760E3D"/>
    <w:rsid w:val="00802B47"/>
    <w:rsid w:val="0080384C"/>
    <w:rsid w:val="00826327"/>
    <w:rsid w:val="008373A4"/>
    <w:rsid w:val="00852C30"/>
    <w:rsid w:val="0087797C"/>
    <w:rsid w:val="008824E6"/>
    <w:rsid w:val="00895C88"/>
    <w:rsid w:val="008B6A08"/>
    <w:rsid w:val="009756CA"/>
    <w:rsid w:val="009A322C"/>
    <w:rsid w:val="00A76493"/>
    <w:rsid w:val="00A9328F"/>
    <w:rsid w:val="00AA4AF1"/>
    <w:rsid w:val="00AC3737"/>
    <w:rsid w:val="00AC39BC"/>
    <w:rsid w:val="00AE3DC1"/>
    <w:rsid w:val="00AF3D4A"/>
    <w:rsid w:val="00B26647"/>
    <w:rsid w:val="00B456FB"/>
    <w:rsid w:val="00B732FD"/>
    <w:rsid w:val="00BB0236"/>
    <w:rsid w:val="00C02F7E"/>
    <w:rsid w:val="00C16034"/>
    <w:rsid w:val="00C26105"/>
    <w:rsid w:val="00C47C81"/>
    <w:rsid w:val="00CC424B"/>
    <w:rsid w:val="00D2726C"/>
    <w:rsid w:val="00D67258"/>
    <w:rsid w:val="00D74F64"/>
    <w:rsid w:val="00E05582"/>
    <w:rsid w:val="00E10DD1"/>
    <w:rsid w:val="00E13835"/>
    <w:rsid w:val="00E24F86"/>
    <w:rsid w:val="00E40CC7"/>
    <w:rsid w:val="00E472DA"/>
    <w:rsid w:val="00EB5980"/>
    <w:rsid w:val="00EE6592"/>
    <w:rsid w:val="00F20676"/>
    <w:rsid w:val="00F317E9"/>
    <w:rsid w:val="00F962A4"/>
    <w:rsid w:val="00F96390"/>
    <w:rsid w:val="00FB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4F64"/>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D74F64"/>
    <w:rPr>
      <w:rFonts w:ascii="Tahoma" w:hAnsi="Tahoma" w:cs="Times New Roman"/>
      <w:sz w:val="16"/>
    </w:rPr>
  </w:style>
  <w:style w:type="paragraph" w:styleId="a5">
    <w:name w:val="List Paragraph"/>
    <w:basedOn w:val="a"/>
    <w:uiPriority w:val="99"/>
    <w:qFormat/>
    <w:rsid w:val="00F20676"/>
    <w:pPr>
      <w:ind w:left="720"/>
      <w:contextualSpacing/>
    </w:pPr>
    <w:rPr>
      <w:lang w:eastAsia="ru-RU"/>
    </w:rPr>
  </w:style>
  <w:style w:type="character" w:customStyle="1" w:styleId="a6">
    <w:name w:val="Основной текст с отступом Знак"/>
    <w:link w:val="a7"/>
    <w:uiPriority w:val="99"/>
    <w:semiHidden/>
    <w:locked/>
    <w:rsid w:val="006125DC"/>
    <w:rPr>
      <w:rFonts w:ascii="Calibri" w:eastAsia="Times New Roman" w:hAnsi="Calibri" w:cs="Times New Roman"/>
      <w:lang w:val="ru-RU" w:eastAsia="ru-RU" w:bidi="ar-SA"/>
    </w:rPr>
  </w:style>
  <w:style w:type="paragraph" w:styleId="a7">
    <w:name w:val="Body Text Indent"/>
    <w:basedOn w:val="a"/>
    <w:link w:val="a6"/>
    <w:uiPriority w:val="99"/>
    <w:semiHidden/>
    <w:rsid w:val="006125DC"/>
    <w:pPr>
      <w:widowControl w:val="0"/>
      <w:autoSpaceDE w:val="0"/>
      <w:autoSpaceDN w:val="0"/>
      <w:adjustRightInd w:val="0"/>
      <w:spacing w:after="120" w:line="240" w:lineRule="auto"/>
      <w:ind w:left="283"/>
    </w:pPr>
    <w:rPr>
      <w:rFonts w:eastAsia="Times New Roman"/>
      <w:sz w:val="20"/>
      <w:szCs w:val="20"/>
      <w:lang w:eastAsia="ru-RU"/>
    </w:rPr>
  </w:style>
  <w:style w:type="character" w:customStyle="1" w:styleId="BodyTextIndentChar1">
    <w:name w:val="Body Text Indent Char1"/>
    <w:uiPriority w:val="99"/>
    <w:semiHidden/>
    <w:rsid w:val="00B8433F"/>
    <w:rPr>
      <w:lang w:eastAsia="en-US"/>
    </w:rPr>
  </w:style>
  <w:style w:type="paragraph" w:styleId="a8">
    <w:name w:val="No Spacing"/>
    <w:uiPriority w:val="99"/>
    <w:qFormat/>
    <w:rsid w:val="006125DC"/>
    <w:rPr>
      <w:sz w:val="22"/>
      <w:szCs w:val="22"/>
      <w:lang w:eastAsia="en-US"/>
    </w:rPr>
  </w:style>
  <w:style w:type="paragraph" w:customStyle="1" w:styleId="nospacingcxspmiddle">
    <w:name w:val="nospacingcxspmiddle"/>
    <w:basedOn w:val="a"/>
    <w:uiPriority w:val="99"/>
    <w:rsid w:val="006125DC"/>
    <w:pPr>
      <w:spacing w:before="100" w:beforeAutospacing="1" w:after="100" w:afterAutospacing="1" w:line="240" w:lineRule="auto"/>
    </w:pPr>
    <w:rPr>
      <w:rFonts w:ascii="Times New Roman" w:hAnsi="Times New Roman"/>
      <w:sz w:val="24"/>
      <w:szCs w:val="24"/>
      <w:lang w:eastAsia="ru-RU"/>
    </w:rPr>
  </w:style>
  <w:style w:type="paragraph" w:customStyle="1" w:styleId="nospacingcxsplast">
    <w:name w:val="nospacingcxsplast"/>
    <w:basedOn w:val="a"/>
    <w:uiPriority w:val="99"/>
    <w:rsid w:val="006125DC"/>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uiPriority w:val="99"/>
    <w:rsid w:val="006125DC"/>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uiPriority w:val="99"/>
    <w:rsid w:val="007272D0"/>
    <w:rPr>
      <w:rFonts w:ascii="Times New Roman" w:hAnsi="Times New Roman"/>
      <w:sz w:val="24"/>
      <w:u w:val="none"/>
      <w:effect w:val="none"/>
    </w:rPr>
  </w:style>
  <w:style w:type="character" w:styleId="a9">
    <w:name w:val="footnote reference"/>
    <w:uiPriority w:val="99"/>
    <w:semiHidden/>
    <w:rsid w:val="007272D0"/>
    <w:rPr>
      <w:rFonts w:cs="Times New Roman"/>
    </w:rPr>
  </w:style>
  <w:style w:type="paragraph" w:styleId="aa">
    <w:name w:val="footnote text"/>
    <w:aliases w:val="Знак6,F1"/>
    <w:basedOn w:val="a"/>
    <w:link w:val="ab"/>
    <w:uiPriority w:val="99"/>
    <w:semiHidden/>
    <w:rsid w:val="007272D0"/>
    <w:pPr>
      <w:widowControl w:val="0"/>
      <w:spacing w:after="0" w:line="240" w:lineRule="auto"/>
      <w:ind w:firstLine="400"/>
      <w:jc w:val="both"/>
    </w:pPr>
    <w:rPr>
      <w:rFonts w:eastAsia="Times New Roman" w:cs="Calibri"/>
      <w:sz w:val="24"/>
      <w:szCs w:val="24"/>
      <w:lang w:eastAsia="ru-RU"/>
    </w:rPr>
  </w:style>
  <w:style w:type="character" w:customStyle="1" w:styleId="ab">
    <w:name w:val="Текст сноски Знак"/>
    <w:aliases w:val="Знак6 Знак,F1 Знак"/>
    <w:link w:val="aa"/>
    <w:uiPriority w:val="99"/>
    <w:semiHidden/>
    <w:locked/>
    <w:rsid w:val="007272D0"/>
    <w:rPr>
      <w:rFonts w:ascii="Calibri" w:eastAsia="Times New Roman" w:hAnsi="Calibri" w:cs="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9656">
      <w:marLeft w:val="0"/>
      <w:marRight w:val="0"/>
      <w:marTop w:val="0"/>
      <w:marBottom w:val="0"/>
      <w:divBdr>
        <w:top w:val="none" w:sz="0" w:space="0" w:color="auto"/>
        <w:left w:val="none" w:sz="0" w:space="0" w:color="auto"/>
        <w:bottom w:val="none" w:sz="0" w:space="0" w:color="auto"/>
        <w:right w:val="none" w:sz="0" w:space="0" w:color="auto"/>
      </w:divBdr>
      <w:divsChild>
        <w:div w:id="430779655">
          <w:marLeft w:val="0"/>
          <w:marRight w:val="0"/>
          <w:marTop w:val="0"/>
          <w:marBottom w:val="0"/>
          <w:divBdr>
            <w:top w:val="none" w:sz="0" w:space="0" w:color="auto"/>
            <w:left w:val="none" w:sz="0" w:space="0" w:color="auto"/>
            <w:bottom w:val="none" w:sz="0" w:space="0" w:color="auto"/>
            <w:right w:val="none" w:sz="0" w:space="0" w:color="auto"/>
          </w:divBdr>
        </w:div>
      </w:divsChild>
    </w:div>
    <w:div w:id="430779657">
      <w:marLeft w:val="0"/>
      <w:marRight w:val="0"/>
      <w:marTop w:val="0"/>
      <w:marBottom w:val="0"/>
      <w:divBdr>
        <w:top w:val="none" w:sz="0" w:space="0" w:color="auto"/>
        <w:left w:val="none" w:sz="0" w:space="0" w:color="auto"/>
        <w:bottom w:val="none" w:sz="0" w:space="0" w:color="auto"/>
        <w:right w:val="none" w:sz="0" w:space="0" w:color="auto"/>
      </w:divBdr>
      <w:divsChild>
        <w:div w:id="430779658">
          <w:marLeft w:val="0"/>
          <w:marRight w:val="0"/>
          <w:marTop w:val="0"/>
          <w:marBottom w:val="0"/>
          <w:divBdr>
            <w:top w:val="none" w:sz="0" w:space="0" w:color="auto"/>
            <w:left w:val="none" w:sz="0" w:space="0" w:color="auto"/>
            <w:bottom w:val="none" w:sz="0" w:space="0" w:color="auto"/>
            <w:right w:val="none" w:sz="0" w:space="0" w:color="auto"/>
          </w:divBdr>
        </w:div>
      </w:divsChild>
    </w:div>
    <w:div w:id="430779678">
      <w:marLeft w:val="0"/>
      <w:marRight w:val="0"/>
      <w:marTop w:val="0"/>
      <w:marBottom w:val="0"/>
      <w:divBdr>
        <w:top w:val="none" w:sz="0" w:space="0" w:color="auto"/>
        <w:left w:val="none" w:sz="0" w:space="0" w:color="auto"/>
        <w:bottom w:val="none" w:sz="0" w:space="0" w:color="auto"/>
        <w:right w:val="none" w:sz="0" w:space="0" w:color="auto"/>
      </w:divBdr>
      <w:divsChild>
        <w:div w:id="430779710">
          <w:marLeft w:val="0"/>
          <w:marRight w:val="0"/>
          <w:marTop w:val="0"/>
          <w:marBottom w:val="0"/>
          <w:divBdr>
            <w:top w:val="none" w:sz="0" w:space="0" w:color="auto"/>
            <w:left w:val="none" w:sz="0" w:space="0" w:color="auto"/>
            <w:bottom w:val="none" w:sz="0" w:space="0" w:color="auto"/>
            <w:right w:val="none" w:sz="0" w:space="0" w:color="auto"/>
          </w:divBdr>
          <w:divsChild>
            <w:div w:id="430779663">
              <w:marLeft w:val="0"/>
              <w:marRight w:val="0"/>
              <w:marTop w:val="0"/>
              <w:marBottom w:val="0"/>
              <w:divBdr>
                <w:top w:val="none" w:sz="0" w:space="0" w:color="auto"/>
                <w:left w:val="none" w:sz="0" w:space="0" w:color="auto"/>
                <w:bottom w:val="none" w:sz="0" w:space="0" w:color="auto"/>
                <w:right w:val="none" w:sz="0" w:space="0" w:color="auto"/>
              </w:divBdr>
            </w:div>
            <w:div w:id="430779664">
              <w:marLeft w:val="0"/>
              <w:marRight w:val="0"/>
              <w:marTop w:val="0"/>
              <w:marBottom w:val="0"/>
              <w:divBdr>
                <w:top w:val="none" w:sz="0" w:space="0" w:color="auto"/>
                <w:left w:val="none" w:sz="0" w:space="0" w:color="auto"/>
                <w:bottom w:val="none" w:sz="0" w:space="0" w:color="auto"/>
                <w:right w:val="none" w:sz="0" w:space="0" w:color="auto"/>
              </w:divBdr>
            </w:div>
            <w:div w:id="430779667">
              <w:marLeft w:val="0"/>
              <w:marRight w:val="0"/>
              <w:marTop w:val="0"/>
              <w:marBottom w:val="0"/>
              <w:divBdr>
                <w:top w:val="none" w:sz="0" w:space="0" w:color="auto"/>
                <w:left w:val="none" w:sz="0" w:space="0" w:color="auto"/>
                <w:bottom w:val="none" w:sz="0" w:space="0" w:color="auto"/>
                <w:right w:val="none" w:sz="0" w:space="0" w:color="auto"/>
              </w:divBdr>
            </w:div>
            <w:div w:id="430779680">
              <w:marLeft w:val="0"/>
              <w:marRight w:val="0"/>
              <w:marTop w:val="0"/>
              <w:marBottom w:val="0"/>
              <w:divBdr>
                <w:top w:val="none" w:sz="0" w:space="0" w:color="auto"/>
                <w:left w:val="none" w:sz="0" w:space="0" w:color="auto"/>
                <w:bottom w:val="none" w:sz="0" w:space="0" w:color="auto"/>
                <w:right w:val="none" w:sz="0" w:space="0" w:color="auto"/>
              </w:divBdr>
            </w:div>
            <w:div w:id="430779682">
              <w:marLeft w:val="0"/>
              <w:marRight w:val="0"/>
              <w:marTop w:val="0"/>
              <w:marBottom w:val="0"/>
              <w:divBdr>
                <w:top w:val="none" w:sz="0" w:space="0" w:color="auto"/>
                <w:left w:val="none" w:sz="0" w:space="0" w:color="auto"/>
                <w:bottom w:val="none" w:sz="0" w:space="0" w:color="auto"/>
                <w:right w:val="none" w:sz="0" w:space="0" w:color="auto"/>
              </w:divBdr>
            </w:div>
            <w:div w:id="430779685">
              <w:marLeft w:val="0"/>
              <w:marRight w:val="0"/>
              <w:marTop w:val="0"/>
              <w:marBottom w:val="0"/>
              <w:divBdr>
                <w:top w:val="none" w:sz="0" w:space="0" w:color="auto"/>
                <w:left w:val="none" w:sz="0" w:space="0" w:color="auto"/>
                <w:bottom w:val="none" w:sz="0" w:space="0" w:color="auto"/>
                <w:right w:val="none" w:sz="0" w:space="0" w:color="auto"/>
              </w:divBdr>
            </w:div>
            <w:div w:id="430779686">
              <w:marLeft w:val="0"/>
              <w:marRight w:val="0"/>
              <w:marTop w:val="0"/>
              <w:marBottom w:val="0"/>
              <w:divBdr>
                <w:top w:val="none" w:sz="0" w:space="0" w:color="auto"/>
                <w:left w:val="none" w:sz="0" w:space="0" w:color="auto"/>
                <w:bottom w:val="none" w:sz="0" w:space="0" w:color="auto"/>
                <w:right w:val="none" w:sz="0" w:space="0" w:color="auto"/>
              </w:divBdr>
            </w:div>
            <w:div w:id="430779687">
              <w:marLeft w:val="0"/>
              <w:marRight w:val="0"/>
              <w:marTop w:val="0"/>
              <w:marBottom w:val="0"/>
              <w:divBdr>
                <w:top w:val="none" w:sz="0" w:space="0" w:color="auto"/>
                <w:left w:val="none" w:sz="0" w:space="0" w:color="auto"/>
                <w:bottom w:val="none" w:sz="0" w:space="0" w:color="auto"/>
                <w:right w:val="none" w:sz="0" w:space="0" w:color="auto"/>
              </w:divBdr>
            </w:div>
            <w:div w:id="430779691">
              <w:marLeft w:val="0"/>
              <w:marRight w:val="0"/>
              <w:marTop w:val="0"/>
              <w:marBottom w:val="0"/>
              <w:divBdr>
                <w:top w:val="none" w:sz="0" w:space="0" w:color="auto"/>
                <w:left w:val="none" w:sz="0" w:space="0" w:color="auto"/>
                <w:bottom w:val="none" w:sz="0" w:space="0" w:color="auto"/>
                <w:right w:val="none" w:sz="0" w:space="0" w:color="auto"/>
              </w:divBdr>
            </w:div>
            <w:div w:id="430779696">
              <w:marLeft w:val="0"/>
              <w:marRight w:val="0"/>
              <w:marTop w:val="0"/>
              <w:marBottom w:val="0"/>
              <w:divBdr>
                <w:top w:val="none" w:sz="0" w:space="0" w:color="auto"/>
                <w:left w:val="none" w:sz="0" w:space="0" w:color="auto"/>
                <w:bottom w:val="none" w:sz="0" w:space="0" w:color="auto"/>
                <w:right w:val="none" w:sz="0" w:space="0" w:color="auto"/>
              </w:divBdr>
            </w:div>
            <w:div w:id="430779700">
              <w:marLeft w:val="0"/>
              <w:marRight w:val="0"/>
              <w:marTop w:val="0"/>
              <w:marBottom w:val="0"/>
              <w:divBdr>
                <w:top w:val="none" w:sz="0" w:space="0" w:color="auto"/>
                <w:left w:val="none" w:sz="0" w:space="0" w:color="auto"/>
                <w:bottom w:val="none" w:sz="0" w:space="0" w:color="auto"/>
                <w:right w:val="none" w:sz="0" w:space="0" w:color="auto"/>
              </w:divBdr>
            </w:div>
            <w:div w:id="430779701">
              <w:marLeft w:val="0"/>
              <w:marRight w:val="0"/>
              <w:marTop w:val="0"/>
              <w:marBottom w:val="0"/>
              <w:divBdr>
                <w:top w:val="none" w:sz="0" w:space="0" w:color="auto"/>
                <w:left w:val="none" w:sz="0" w:space="0" w:color="auto"/>
                <w:bottom w:val="none" w:sz="0" w:space="0" w:color="auto"/>
                <w:right w:val="none" w:sz="0" w:space="0" w:color="auto"/>
              </w:divBdr>
            </w:div>
            <w:div w:id="430779707">
              <w:marLeft w:val="0"/>
              <w:marRight w:val="0"/>
              <w:marTop w:val="0"/>
              <w:marBottom w:val="0"/>
              <w:divBdr>
                <w:top w:val="none" w:sz="0" w:space="0" w:color="auto"/>
                <w:left w:val="none" w:sz="0" w:space="0" w:color="auto"/>
                <w:bottom w:val="none" w:sz="0" w:space="0" w:color="auto"/>
                <w:right w:val="none" w:sz="0" w:space="0" w:color="auto"/>
              </w:divBdr>
            </w:div>
            <w:div w:id="430779712">
              <w:marLeft w:val="0"/>
              <w:marRight w:val="0"/>
              <w:marTop w:val="0"/>
              <w:marBottom w:val="0"/>
              <w:divBdr>
                <w:top w:val="none" w:sz="0" w:space="0" w:color="auto"/>
                <w:left w:val="none" w:sz="0" w:space="0" w:color="auto"/>
                <w:bottom w:val="none" w:sz="0" w:space="0" w:color="auto"/>
                <w:right w:val="none" w:sz="0" w:space="0" w:color="auto"/>
              </w:divBdr>
            </w:div>
            <w:div w:id="4307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697">
      <w:marLeft w:val="0"/>
      <w:marRight w:val="0"/>
      <w:marTop w:val="0"/>
      <w:marBottom w:val="0"/>
      <w:divBdr>
        <w:top w:val="none" w:sz="0" w:space="0" w:color="auto"/>
        <w:left w:val="none" w:sz="0" w:space="0" w:color="auto"/>
        <w:bottom w:val="none" w:sz="0" w:space="0" w:color="auto"/>
        <w:right w:val="none" w:sz="0" w:space="0" w:color="auto"/>
      </w:divBdr>
    </w:div>
    <w:div w:id="430779698">
      <w:marLeft w:val="0"/>
      <w:marRight w:val="0"/>
      <w:marTop w:val="0"/>
      <w:marBottom w:val="0"/>
      <w:divBdr>
        <w:top w:val="none" w:sz="0" w:space="0" w:color="auto"/>
        <w:left w:val="none" w:sz="0" w:space="0" w:color="auto"/>
        <w:bottom w:val="none" w:sz="0" w:space="0" w:color="auto"/>
        <w:right w:val="none" w:sz="0" w:space="0" w:color="auto"/>
      </w:divBdr>
      <w:divsChild>
        <w:div w:id="430779659">
          <w:marLeft w:val="0"/>
          <w:marRight w:val="0"/>
          <w:marTop w:val="0"/>
          <w:marBottom w:val="0"/>
          <w:divBdr>
            <w:top w:val="none" w:sz="0" w:space="0" w:color="auto"/>
            <w:left w:val="none" w:sz="0" w:space="0" w:color="auto"/>
            <w:bottom w:val="none" w:sz="0" w:space="0" w:color="auto"/>
            <w:right w:val="none" w:sz="0" w:space="0" w:color="auto"/>
          </w:divBdr>
        </w:div>
        <w:div w:id="430779665">
          <w:marLeft w:val="0"/>
          <w:marRight w:val="0"/>
          <w:marTop w:val="0"/>
          <w:marBottom w:val="0"/>
          <w:divBdr>
            <w:top w:val="none" w:sz="0" w:space="0" w:color="auto"/>
            <w:left w:val="none" w:sz="0" w:space="0" w:color="auto"/>
            <w:bottom w:val="none" w:sz="0" w:space="0" w:color="auto"/>
            <w:right w:val="none" w:sz="0" w:space="0" w:color="auto"/>
          </w:divBdr>
        </w:div>
        <w:div w:id="430779669">
          <w:marLeft w:val="0"/>
          <w:marRight w:val="0"/>
          <w:marTop w:val="0"/>
          <w:marBottom w:val="0"/>
          <w:divBdr>
            <w:top w:val="none" w:sz="0" w:space="0" w:color="auto"/>
            <w:left w:val="none" w:sz="0" w:space="0" w:color="auto"/>
            <w:bottom w:val="none" w:sz="0" w:space="0" w:color="auto"/>
            <w:right w:val="none" w:sz="0" w:space="0" w:color="auto"/>
          </w:divBdr>
        </w:div>
        <w:div w:id="430779672">
          <w:marLeft w:val="0"/>
          <w:marRight w:val="0"/>
          <w:marTop w:val="0"/>
          <w:marBottom w:val="0"/>
          <w:divBdr>
            <w:top w:val="none" w:sz="0" w:space="0" w:color="auto"/>
            <w:left w:val="none" w:sz="0" w:space="0" w:color="auto"/>
            <w:bottom w:val="none" w:sz="0" w:space="0" w:color="auto"/>
            <w:right w:val="none" w:sz="0" w:space="0" w:color="auto"/>
          </w:divBdr>
        </w:div>
        <w:div w:id="430779674">
          <w:marLeft w:val="0"/>
          <w:marRight w:val="0"/>
          <w:marTop w:val="0"/>
          <w:marBottom w:val="0"/>
          <w:divBdr>
            <w:top w:val="none" w:sz="0" w:space="0" w:color="auto"/>
            <w:left w:val="none" w:sz="0" w:space="0" w:color="auto"/>
            <w:bottom w:val="none" w:sz="0" w:space="0" w:color="auto"/>
            <w:right w:val="none" w:sz="0" w:space="0" w:color="auto"/>
          </w:divBdr>
        </w:div>
        <w:div w:id="430779677">
          <w:marLeft w:val="0"/>
          <w:marRight w:val="0"/>
          <w:marTop w:val="0"/>
          <w:marBottom w:val="0"/>
          <w:divBdr>
            <w:top w:val="none" w:sz="0" w:space="0" w:color="auto"/>
            <w:left w:val="none" w:sz="0" w:space="0" w:color="auto"/>
            <w:bottom w:val="none" w:sz="0" w:space="0" w:color="auto"/>
            <w:right w:val="none" w:sz="0" w:space="0" w:color="auto"/>
          </w:divBdr>
        </w:div>
        <w:div w:id="430779689">
          <w:marLeft w:val="0"/>
          <w:marRight w:val="0"/>
          <w:marTop w:val="0"/>
          <w:marBottom w:val="0"/>
          <w:divBdr>
            <w:top w:val="none" w:sz="0" w:space="0" w:color="auto"/>
            <w:left w:val="none" w:sz="0" w:space="0" w:color="auto"/>
            <w:bottom w:val="none" w:sz="0" w:space="0" w:color="auto"/>
            <w:right w:val="none" w:sz="0" w:space="0" w:color="auto"/>
          </w:divBdr>
        </w:div>
        <w:div w:id="430779692">
          <w:marLeft w:val="0"/>
          <w:marRight w:val="0"/>
          <w:marTop w:val="0"/>
          <w:marBottom w:val="0"/>
          <w:divBdr>
            <w:top w:val="none" w:sz="0" w:space="0" w:color="auto"/>
            <w:left w:val="none" w:sz="0" w:space="0" w:color="auto"/>
            <w:bottom w:val="none" w:sz="0" w:space="0" w:color="auto"/>
            <w:right w:val="none" w:sz="0" w:space="0" w:color="auto"/>
          </w:divBdr>
        </w:div>
        <w:div w:id="430779693">
          <w:marLeft w:val="0"/>
          <w:marRight w:val="0"/>
          <w:marTop w:val="0"/>
          <w:marBottom w:val="0"/>
          <w:divBdr>
            <w:top w:val="none" w:sz="0" w:space="0" w:color="auto"/>
            <w:left w:val="none" w:sz="0" w:space="0" w:color="auto"/>
            <w:bottom w:val="none" w:sz="0" w:space="0" w:color="auto"/>
            <w:right w:val="none" w:sz="0" w:space="0" w:color="auto"/>
          </w:divBdr>
        </w:div>
        <w:div w:id="430779695">
          <w:marLeft w:val="0"/>
          <w:marRight w:val="0"/>
          <w:marTop w:val="0"/>
          <w:marBottom w:val="0"/>
          <w:divBdr>
            <w:top w:val="none" w:sz="0" w:space="0" w:color="auto"/>
            <w:left w:val="none" w:sz="0" w:space="0" w:color="auto"/>
            <w:bottom w:val="none" w:sz="0" w:space="0" w:color="auto"/>
            <w:right w:val="none" w:sz="0" w:space="0" w:color="auto"/>
          </w:divBdr>
        </w:div>
        <w:div w:id="430779705">
          <w:marLeft w:val="0"/>
          <w:marRight w:val="0"/>
          <w:marTop w:val="0"/>
          <w:marBottom w:val="0"/>
          <w:divBdr>
            <w:top w:val="none" w:sz="0" w:space="0" w:color="auto"/>
            <w:left w:val="none" w:sz="0" w:space="0" w:color="auto"/>
            <w:bottom w:val="none" w:sz="0" w:space="0" w:color="auto"/>
            <w:right w:val="none" w:sz="0" w:space="0" w:color="auto"/>
          </w:divBdr>
        </w:div>
        <w:div w:id="430779708">
          <w:marLeft w:val="0"/>
          <w:marRight w:val="0"/>
          <w:marTop w:val="0"/>
          <w:marBottom w:val="0"/>
          <w:divBdr>
            <w:top w:val="none" w:sz="0" w:space="0" w:color="auto"/>
            <w:left w:val="none" w:sz="0" w:space="0" w:color="auto"/>
            <w:bottom w:val="none" w:sz="0" w:space="0" w:color="auto"/>
            <w:right w:val="none" w:sz="0" w:space="0" w:color="auto"/>
          </w:divBdr>
        </w:div>
        <w:div w:id="430779709">
          <w:marLeft w:val="0"/>
          <w:marRight w:val="0"/>
          <w:marTop w:val="0"/>
          <w:marBottom w:val="0"/>
          <w:divBdr>
            <w:top w:val="none" w:sz="0" w:space="0" w:color="auto"/>
            <w:left w:val="none" w:sz="0" w:space="0" w:color="auto"/>
            <w:bottom w:val="none" w:sz="0" w:space="0" w:color="auto"/>
            <w:right w:val="none" w:sz="0" w:space="0" w:color="auto"/>
          </w:divBdr>
        </w:div>
        <w:div w:id="430779713">
          <w:marLeft w:val="0"/>
          <w:marRight w:val="0"/>
          <w:marTop w:val="0"/>
          <w:marBottom w:val="0"/>
          <w:divBdr>
            <w:top w:val="none" w:sz="0" w:space="0" w:color="auto"/>
            <w:left w:val="none" w:sz="0" w:space="0" w:color="auto"/>
            <w:bottom w:val="none" w:sz="0" w:space="0" w:color="auto"/>
            <w:right w:val="none" w:sz="0" w:space="0" w:color="auto"/>
          </w:divBdr>
        </w:div>
      </w:divsChild>
    </w:div>
    <w:div w:id="430779715">
      <w:marLeft w:val="0"/>
      <w:marRight w:val="0"/>
      <w:marTop w:val="0"/>
      <w:marBottom w:val="0"/>
      <w:divBdr>
        <w:top w:val="none" w:sz="0" w:space="0" w:color="auto"/>
        <w:left w:val="none" w:sz="0" w:space="0" w:color="auto"/>
        <w:bottom w:val="none" w:sz="0" w:space="0" w:color="auto"/>
        <w:right w:val="none" w:sz="0" w:space="0" w:color="auto"/>
      </w:divBdr>
      <w:divsChild>
        <w:div w:id="430779660">
          <w:marLeft w:val="0"/>
          <w:marRight w:val="0"/>
          <w:marTop w:val="0"/>
          <w:marBottom w:val="0"/>
          <w:divBdr>
            <w:top w:val="none" w:sz="0" w:space="0" w:color="auto"/>
            <w:left w:val="none" w:sz="0" w:space="0" w:color="auto"/>
            <w:bottom w:val="none" w:sz="0" w:space="0" w:color="auto"/>
            <w:right w:val="none" w:sz="0" w:space="0" w:color="auto"/>
          </w:divBdr>
        </w:div>
        <w:div w:id="430779661">
          <w:marLeft w:val="0"/>
          <w:marRight w:val="0"/>
          <w:marTop w:val="0"/>
          <w:marBottom w:val="0"/>
          <w:divBdr>
            <w:top w:val="none" w:sz="0" w:space="0" w:color="auto"/>
            <w:left w:val="none" w:sz="0" w:space="0" w:color="auto"/>
            <w:bottom w:val="none" w:sz="0" w:space="0" w:color="auto"/>
            <w:right w:val="none" w:sz="0" w:space="0" w:color="auto"/>
          </w:divBdr>
        </w:div>
        <w:div w:id="430779662">
          <w:marLeft w:val="0"/>
          <w:marRight w:val="0"/>
          <w:marTop w:val="0"/>
          <w:marBottom w:val="0"/>
          <w:divBdr>
            <w:top w:val="none" w:sz="0" w:space="0" w:color="auto"/>
            <w:left w:val="none" w:sz="0" w:space="0" w:color="auto"/>
            <w:bottom w:val="none" w:sz="0" w:space="0" w:color="auto"/>
            <w:right w:val="none" w:sz="0" w:space="0" w:color="auto"/>
          </w:divBdr>
        </w:div>
        <w:div w:id="430779666">
          <w:marLeft w:val="0"/>
          <w:marRight w:val="0"/>
          <w:marTop w:val="0"/>
          <w:marBottom w:val="0"/>
          <w:divBdr>
            <w:top w:val="none" w:sz="0" w:space="0" w:color="auto"/>
            <w:left w:val="none" w:sz="0" w:space="0" w:color="auto"/>
            <w:bottom w:val="none" w:sz="0" w:space="0" w:color="auto"/>
            <w:right w:val="none" w:sz="0" w:space="0" w:color="auto"/>
          </w:divBdr>
        </w:div>
        <w:div w:id="430779668">
          <w:marLeft w:val="0"/>
          <w:marRight w:val="0"/>
          <w:marTop w:val="0"/>
          <w:marBottom w:val="0"/>
          <w:divBdr>
            <w:top w:val="none" w:sz="0" w:space="0" w:color="auto"/>
            <w:left w:val="none" w:sz="0" w:space="0" w:color="auto"/>
            <w:bottom w:val="none" w:sz="0" w:space="0" w:color="auto"/>
            <w:right w:val="none" w:sz="0" w:space="0" w:color="auto"/>
          </w:divBdr>
        </w:div>
        <w:div w:id="430779670">
          <w:marLeft w:val="0"/>
          <w:marRight w:val="0"/>
          <w:marTop w:val="0"/>
          <w:marBottom w:val="0"/>
          <w:divBdr>
            <w:top w:val="none" w:sz="0" w:space="0" w:color="auto"/>
            <w:left w:val="none" w:sz="0" w:space="0" w:color="auto"/>
            <w:bottom w:val="none" w:sz="0" w:space="0" w:color="auto"/>
            <w:right w:val="none" w:sz="0" w:space="0" w:color="auto"/>
          </w:divBdr>
        </w:div>
        <w:div w:id="430779671">
          <w:marLeft w:val="0"/>
          <w:marRight w:val="0"/>
          <w:marTop w:val="0"/>
          <w:marBottom w:val="0"/>
          <w:divBdr>
            <w:top w:val="none" w:sz="0" w:space="0" w:color="auto"/>
            <w:left w:val="none" w:sz="0" w:space="0" w:color="auto"/>
            <w:bottom w:val="none" w:sz="0" w:space="0" w:color="auto"/>
            <w:right w:val="none" w:sz="0" w:space="0" w:color="auto"/>
          </w:divBdr>
        </w:div>
        <w:div w:id="430779673">
          <w:marLeft w:val="0"/>
          <w:marRight w:val="0"/>
          <w:marTop w:val="0"/>
          <w:marBottom w:val="0"/>
          <w:divBdr>
            <w:top w:val="none" w:sz="0" w:space="0" w:color="auto"/>
            <w:left w:val="none" w:sz="0" w:space="0" w:color="auto"/>
            <w:bottom w:val="none" w:sz="0" w:space="0" w:color="auto"/>
            <w:right w:val="none" w:sz="0" w:space="0" w:color="auto"/>
          </w:divBdr>
        </w:div>
        <w:div w:id="430779675">
          <w:marLeft w:val="0"/>
          <w:marRight w:val="0"/>
          <w:marTop w:val="0"/>
          <w:marBottom w:val="0"/>
          <w:divBdr>
            <w:top w:val="none" w:sz="0" w:space="0" w:color="auto"/>
            <w:left w:val="none" w:sz="0" w:space="0" w:color="auto"/>
            <w:bottom w:val="none" w:sz="0" w:space="0" w:color="auto"/>
            <w:right w:val="none" w:sz="0" w:space="0" w:color="auto"/>
          </w:divBdr>
        </w:div>
        <w:div w:id="430779676">
          <w:marLeft w:val="0"/>
          <w:marRight w:val="0"/>
          <w:marTop w:val="0"/>
          <w:marBottom w:val="0"/>
          <w:divBdr>
            <w:top w:val="none" w:sz="0" w:space="0" w:color="auto"/>
            <w:left w:val="none" w:sz="0" w:space="0" w:color="auto"/>
            <w:bottom w:val="none" w:sz="0" w:space="0" w:color="auto"/>
            <w:right w:val="none" w:sz="0" w:space="0" w:color="auto"/>
          </w:divBdr>
        </w:div>
        <w:div w:id="430779679">
          <w:marLeft w:val="0"/>
          <w:marRight w:val="0"/>
          <w:marTop w:val="0"/>
          <w:marBottom w:val="0"/>
          <w:divBdr>
            <w:top w:val="none" w:sz="0" w:space="0" w:color="auto"/>
            <w:left w:val="none" w:sz="0" w:space="0" w:color="auto"/>
            <w:bottom w:val="none" w:sz="0" w:space="0" w:color="auto"/>
            <w:right w:val="none" w:sz="0" w:space="0" w:color="auto"/>
          </w:divBdr>
        </w:div>
        <w:div w:id="430779681">
          <w:marLeft w:val="0"/>
          <w:marRight w:val="0"/>
          <w:marTop w:val="0"/>
          <w:marBottom w:val="0"/>
          <w:divBdr>
            <w:top w:val="none" w:sz="0" w:space="0" w:color="auto"/>
            <w:left w:val="none" w:sz="0" w:space="0" w:color="auto"/>
            <w:bottom w:val="none" w:sz="0" w:space="0" w:color="auto"/>
            <w:right w:val="none" w:sz="0" w:space="0" w:color="auto"/>
          </w:divBdr>
        </w:div>
        <w:div w:id="430779683">
          <w:marLeft w:val="0"/>
          <w:marRight w:val="0"/>
          <w:marTop w:val="0"/>
          <w:marBottom w:val="0"/>
          <w:divBdr>
            <w:top w:val="none" w:sz="0" w:space="0" w:color="auto"/>
            <w:left w:val="none" w:sz="0" w:space="0" w:color="auto"/>
            <w:bottom w:val="none" w:sz="0" w:space="0" w:color="auto"/>
            <w:right w:val="none" w:sz="0" w:space="0" w:color="auto"/>
          </w:divBdr>
        </w:div>
        <w:div w:id="430779684">
          <w:marLeft w:val="0"/>
          <w:marRight w:val="0"/>
          <w:marTop w:val="0"/>
          <w:marBottom w:val="0"/>
          <w:divBdr>
            <w:top w:val="none" w:sz="0" w:space="0" w:color="auto"/>
            <w:left w:val="none" w:sz="0" w:space="0" w:color="auto"/>
            <w:bottom w:val="none" w:sz="0" w:space="0" w:color="auto"/>
            <w:right w:val="none" w:sz="0" w:space="0" w:color="auto"/>
          </w:divBdr>
        </w:div>
        <w:div w:id="430779688">
          <w:marLeft w:val="0"/>
          <w:marRight w:val="0"/>
          <w:marTop w:val="0"/>
          <w:marBottom w:val="0"/>
          <w:divBdr>
            <w:top w:val="none" w:sz="0" w:space="0" w:color="auto"/>
            <w:left w:val="none" w:sz="0" w:space="0" w:color="auto"/>
            <w:bottom w:val="none" w:sz="0" w:space="0" w:color="auto"/>
            <w:right w:val="none" w:sz="0" w:space="0" w:color="auto"/>
          </w:divBdr>
        </w:div>
        <w:div w:id="430779690">
          <w:marLeft w:val="0"/>
          <w:marRight w:val="0"/>
          <w:marTop w:val="0"/>
          <w:marBottom w:val="0"/>
          <w:divBdr>
            <w:top w:val="none" w:sz="0" w:space="0" w:color="auto"/>
            <w:left w:val="none" w:sz="0" w:space="0" w:color="auto"/>
            <w:bottom w:val="none" w:sz="0" w:space="0" w:color="auto"/>
            <w:right w:val="none" w:sz="0" w:space="0" w:color="auto"/>
          </w:divBdr>
        </w:div>
        <w:div w:id="430779694">
          <w:marLeft w:val="0"/>
          <w:marRight w:val="0"/>
          <w:marTop w:val="0"/>
          <w:marBottom w:val="0"/>
          <w:divBdr>
            <w:top w:val="none" w:sz="0" w:space="0" w:color="auto"/>
            <w:left w:val="none" w:sz="0" w:space="0" w:color="auto"/>
            <w:bottom w:val="none" w:sz="0" w:space="0" w:color="auto"/>
            <w:right w:val="none" w:sz="0" w:space="0" w:color="auto"/>
          </w:divBdr>
        </w:div>
        <w:div w:id="430779699">
          <w:marLeft w:val="0"/>
          <w:marRight w:val="0"/>
          <w:marTop w:val="0"/>
          <w:marBottom w:val="0"/>
          <w:divBdr>
            <w:top w:val="none" w:sz="0" w:space="0" w:color="auto"/>
            <w:left w:val="none" w:sz="0" w:space="0" w:color="auto"/>
            <w:bottom w:val="none" w:sz="0" w:space="0" w:color="auto"/>
            <w:right w:val="none" w:sz="0" w:space="0" w:color="auto"/>
          </w:divBdr>
        </w:div>
        <w:div w:id="430779702">
          <w:marLeft w:val="0"/>
          <w:marRight w:val="0"/>
          <w:marTop w:val="0"/>
          <w:marBottom w:val="0"/>
          <w:divBdr>
            <w:top w:val="none" w:sz="0" w:space="0" w:color="auto"/>
            <w:left w:val="none" w:sz="0" w:space="0" w:color="auto"/>
            <w:bottom w:val="none" w:sz="0" w:space="0" w:color="auto"/>
            <w:right w:val="none" w:sz="0" w:space="0" w:color="auto"/>
          </w:divBdr>
        </w:div>
        <w:div w:id="430779703">
          <w:marLeft w:val="0"/>
          <w:marRight w:val="0"/>
          <w:marTop w:val="0"/>
          <w:marBottom w:val="0"/>
          <w:divBdr>
            <w:top w:val="none" w:sz="0" w:space="0" w:color="auto"/>
            <w:left w:val="none" w:sz="0" w:space="0" w:color="auto"/>
            <w:bottom w:val="none" w:sz="0" w:space="0" w:color="auto"/>
            <w:right w:val="none" w:sz="0" w:space="0" w:color="auto"/>
          </w:divBdr>
        </w:div>
        <w:div w:id="430779704">
          <w:marLeft w:val="0"/>
          <w:marRight w:val="0"/>
          <w:marTop w:val="0"/>
          <w:marBottom w:val="0"/>
          <w:divBdr>
            <w:top w:val="none" w:sz="0" w:space="0" w:color="auto"/>
            <w:left w:val="none" w:sz="0" w:space="0" w:color="auto"/>
            <w:bottom w:val="none" w:sz="0" w:space="0" w:color="auto"/>
            <w:right w:val="none" w:sz="0" w:space="0" w:color="auto"/>
          </w:divBdr>
        </w:div>
        <w:div w:id="430779706">
          <w:marLeft w:val="0"/>
          <w:marRight w:val="0"/>
          <w:marTop w:val="0"/>
          <w:marBottom w:val="0"/>
          <w:divBdr>
            <w:top w:val="none" w:sz="0" w:space="0" w:color="auto"/>
            <w:left w:val="none" w:sz="0" w:space="0" w:color="auto"/>
            <w:bottom w:val="none" w:sz="0" w:space="0" w:color="auto"/>
            <w:right w:val="none" w:sz="0" w:space="0" w:color="auto"/>
          </w:divBdr>
        </w:div>
        <w:div w:id="430779711">
          <w:marLeft w:val="0"/>
          <w:marRight w:val="0"/>
          <w:marTop w:val="0"/>
          <w:marBottom w:val="0"/>
          <w:divBdr>
            <w:top w:val="none" w:sz="0" w:space="0" w:color="auto"/>
            <w:left w:val="none" w:sz="0" w:space="0" w:color="auto"/>
            <w:bottom w:val="none" w:sz="0" w:space="0" w:color="auto"/>
            <w:right w:val="none" w:sz="0" w:space="0" w:color="auto"/>
          </w:divBdr>
        </w:div>
        <w:div w:id="430779716">
          <w:marLeft w:val="0"/>
          <w:marRight w:val="0"/>
          <w:marTop w:val="0"/>
          <w:marBottom w:val="0"/>
          <w:divBdr>
            <w:top w:val="none" w:sz="0" w:space="0" w:color="auto"/>
            <w:left w:val="none" w:sz="0" w:space="0" w:color="auto"/>
            <w:bottom w:val="none" w:sz="0" w:space="0" w:color="auto"/>
            <w:right w:val="none" w:sz="0" w:space="0" w:color="auto"/>
          </w:divBdr>
        </w:div>
      </w:divsChild>
    </w:div>
    <w:div w:id="430779717">
      <w:marLeft w:val="0"/>
      <w:marRight w:val="0"/>
      <w:marTop w:val="0"/>
      <w:marBottom w:val="0"/>
      <w:divBdr>
        <w:top w:val="none" w:sz="0" w:space="0" w:color="auto"/>
        <w:left w:val="none" w:sz="0" w:space="0" w:color="auto"/>
        <w:bottom w:val="none" w:sz="0" w:space="0" w:color="auto"/>
        <w:right w:val="none" w:sz="0" w:space="0" w:color="auto"/>
      </w:divBdr>
      <w:divsChild>
        <w:div w:id="430779718">
          <w:marLeft w:val="0"/>
          <w:marRight w:val="0"/>
          <w:marTop w:val="0"/>
          <w:marBottom w:val="0"/>
          <w:divBdr>
            <w:top w:val="none" w:sz="0" w:space="0" w:color="auto"/>
            <w:left w:val="none" w:sz="0" w:space="0" w:color="auto"/>
            <w:bottom w:val="none" w:sz="0" w:space="0" w:color="auto"/>
            <w:right w:val="none" w:sz="0" w:space="0" w:color="auto"/>
          </w:divBdr>
        </w:div>
      </w:divsChild>
    </w:div>
    <w:div w:id="43077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ZamUVR-2</dc:creator>
  <cp:keywords/>
  <dc:description/>
  <cp:lastModifiedBy>ZamUVR-2</cp:lastModifiedBy>
  <cp:revision>11</cp:revision>
  <dcterms:created xsi:type="dcterms:W3CDTF">2013-03-26T11:32:00Z</dcterms:created>
  <dcterms:modified xsi:type="dcterms:W3CDTF">2013-04-03T12:25:00Z</dcterms:modified>
</cp:coreProperties>
</file>