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7" w:rsidRPr="00861429" w:rsidRDefault="00A97E47" w:rsidP="00A97E47">
      <w:pPr>
        <w:jc w:val="center"/>
        <w:rPr>
          <w:b/>
        </w:rPr>
      </w:pPr>
      <w:r w:rsidRPr="00861429">
        <w:rPr>
          <w:b/>
        </w:rPr>
        <w:t>МУНИЦИПАЛЬНОЕ БЮДЖЕТНОЕ ОБЩЕОБРАЗОВАТЕЛЬНОЕ УЧРЕЖДЕНИЕ</w:t>
      </w:r>
    </w:p>
    <w:p w:rsidR="00A97E47" w:rsidRPr="00861429" w:rsidRDefault="00A97E47" w:rsidP="00A97E47">
      <w:pPr>
        <w:jc w:val="center"/>
        <w:rPr>
          <w:b/>
        </w:rPr>
      </w:pPr>
      <w:r w:rsidRPr="00861429">
        <w:rPr>
          <w:b/>
        </w:rPr>
        <w:t>«СРЕДНЯЯ ОБЩЕОБРАЗОВАТЕЛЬНАЯ ШКОЛА №12»</w:t>
      </w:r>
    </w:p>
    <w:p w:rsidR="00A97E47" w:rsidRPr="00861429" w:rsidRDefault="00A97E47" w:rsidP="00A97E47">
      <w:pPr>
        <w:jc w:val="center"/>
        <w:rPr>
          <w:b/>
        </w:rPr>
      </w:pPr>
      <w:r w:rsidRPr="00861429">
        <w:rPr>
          <w:b/>
        </w:rPr>
        <w:t>МУНИЦИПАЛЬНОГО ОБРАЗОВАНИЯ ГОРОД НОЯБРЬСК</w:t>
      </w:r>
    </w:p>
    <w:p w:rsidR="00A97E47" w:rsidRPr="00861429" w:rsidRDefault="00A97E47" w:rsidP="00A97E47">
      <w:pPr>
        <w:jc w:val="center"/>
      </w:pPr>
    </w:p>
    <w:p w:rsidR="00A97E47" w:rsidRPr="00861429" w:rsidRDefault="00A97E47" w:rsidP="00A97E47">
      <w:pPr>
        <w:jc w:val="center"/>
      </w:pPr>
    </w:p>
    <w:p w:rsidR="00A97E47" w:rsidRPr="00861429" w:rsidRDefault="00A97E47" w:rsidP="00A97E47">
      <w:r w:rsidRPr="00861429">
        <w:t>от 24.02.2014 г.</w:t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</w:r>
      <w:r w:rsidRPr="00861429">
        <w:tab/>
        <w:t>№40-од</w:t>
      </w:r>
    </w:p>
    <w:p w:rsidR="00A97E47" w:rsidRDefault="00A97E47" w:rsidP="00A97E47">
      <w:pPr>
        <w:jc w:val="center"/>
        <w:rPr>
          <w:b/>
          <w:color w:val="000000"/>
        </w:rPr>
      </w:pPr>
    </w:p>
    <w:p w:rsidR="00A97E47" w:rsidRDefault="00A97E47" w:rsidP="00A97E47">
      <w:pPr>
        <w:jc w:val="center"/>
        <w:rPr>
          <w:b/>
          <w:color w:val="000000"/>
        </w:rPr>
      </w:pPr>
    </w:p>
    <w:p w:rsidR="00A97E47" w:rsidRDefault="00A97E47" w:rsidP="00A97E47">
      <w:pPr>
        <w:jc w:val="center"/>
        <w:rPr>
          <w:b/>
          <w:color w:val="000000"/>
        </w:rPr>
      </w:pPr>
      <w:r>
        <w:rPr>
          <w:b/>
          <w:color w:val="000000"/>
        </w:rPr>
        <w:t>ПРИКАЗ</w:t>
      </w:r>
    </w:p>
    <w:p w:rsidR="00A97E47" w:rsidRDefault="00A97E47" w:rsidP="00A97E47">
      <w:pPr>
        <w:jc w:val="center"/>
        <w:rPr>
          <w:b/>
          <w:color w:val="000000"/>
        </w:rPr>
      </w:pPr>
    </w:p>
    <w:p w:rsidR="00A97E47" w:rsidRDefault="00A97E47" w:rsidP="00A97E47">
      <w:pPr>
        <w:jc w:val="center"/>
        <w:rPr>
          <w:b/>
          <w:color w:val="000000"/>
        </w:rPr>
      </w:pPr>
    </w:p>
    <w:p w:rsidR="00A97E47" w:rsidRDefault="00A97E47" w:rsidP="00A97E4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соблюдении государственных гарантий прав граждан на получение общего образования </w:t>
      </w:r>
    </w:p>
    <w:p w:rsidR="00A97E47" w:rsidRDefault="00A97E47" w:rsidP="00A97E47">
      <w:pPr>
        <w:jc w:val="center"/>
        <w:rPr>
          <w:b/>
        </w:rPr>
      </w:pPr>
      <w:r>
        <w:rPr>
          <w:b/>
          <w:color w:val="000000"/>
        </w:rPr>
        <w:t xml:space="preserve">в части приема в первые классы </w:t>
      </w:r>
      <w:r>
        <w:rPr>
          <w:b/>
        </w:rPr>
        <w:t>в 2014–2015 учебном году</w:t>
      </w:r>
    </w:p>
    <w:p w:rsidR="00A97E47" w:rsidRDefault="00A97E47" w:rsidP="00A97E47"/>
    <w:p w:rsidR="00A97E47" w:rsidRDefault="00A97E47" w:rsidP="00A97E47">
      <w:pPr>
        <w:pStyle w:val="21"/>
        <w:ind w:firstLine="708"/>
      </w:pPr>
      <w:proofErr w:type="gramStart"/>
      <w:r>
        <w:t xml:space="preserve">В целях организованного проведения комплектования первых классов, исполнения законодательства Российской Федерации в области образования в части обеспечения прав граждан на получение общего образования, руководствуясь ст. </w:t>
      </w:r>
      <w:r w:rsidRPr="00975354">
        <w:t>55, 67 Закона РФ «Об образовании в Российской Федерации» от 29.12.2012 №273-ФЗ,</w:t>
      </w:r>
      <w:r>
        <w:t xml:space="preserve"> п.46 Типового положения об общеобразовательном учреждении, утвержденного Постановлением Правительства РФ от 19.03.2001 № 196, Федеральными Законами от 24.07.98 № 124 «Об основных гарантиях прав</w:t>
      </w:r>
      <w:proofErr w:type="gramEnd"/>
      <w:r>
        <w:t xml:space="preserve"> ребенка в Российской Федерации»; от 19.02.1993 № 4528-1 «О беженцах», № 4530-1; «О вынужденных переселенцах»; от 31.05.2002 «О гражданстве Российской Федерации»; от 25.07.2002 № 115 «О правовом положении иностранных граждан в Российской Федерации»; от 27.07.2010 №210-ФЗ «Об организации предоставления государственных и муниципальных услуг; </w:t>
      </w:r>
      <w:proofErr w:type="gramStart"/>
      <w:r>
        <w:t xml:space="preserve">письмом Министерства образования РФ «Рекомендации по организации приема в первый класс» от 21.03.2003 № 03-51-57/13-03Ю, приказами Министерства образования и науки РФ от 15.02.2012 г. №107 «Об утверждении порядка приема граждан в общеобразовательные учреждения», от 04.07.2012 г. №521 «О внесении изменений в </w:t>
      </w:r>
      <w:r w:rsidRPr="00565524">
        <w:t>порядке</w:t>
      </w:r>
      <w:r>
        <w:t xml:space="preserve"> приема граждан в общеобразовательные учреждения, утвержденный приказом Министерства образования и науки Российской Федерации от 15.02.2012 г. №107», от</w:t>
      </w:r>
      <w:proofErr w:type="gramEnd"/>
      <w:r>
        <w:t xml:space="preserve">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Положением о правилах приема, перевода и отчисления учащихся МБОУ «СОШ№12», реализующего программы начального общего, основного общего и среднего (полного) общего образования, Уставом школы </w:t>
      </w:r>
    </w:p>
    <w:p w:rsidR="00A97E47" w:rsidRDefault="00A97E47" w:rsidP="00A97E47">
      <w:pPr>
        <w:pStyle w:val="21"/>
        <w:jc w:val="center"/>
        <w:rPr>
          <w:b/>
        </w:rPr>
      </w:pPr>
    </w:p>
    <w:p w:rsidR="00A97E47" w:rsidRDefault="00A97E47" w:rsidP="00A97E47">
      <w:pPr>
        <w:spacing w:line="360" w:lineRule="auto"/>
        <w:jc w:val="center"/>
        <w:rPr>
          <w:b/>
        </w:rPr>
      </w:pPr>
      <w:r w:rsidRPr="008D1CA9">
        <w:rPr>
          <w:b/>
        </w:rPr>
        <w:t>ПРИКАЗЫВАЮ:</w:t>
      </w:r>
    </w:p>
    <w:p w:rsidR="00A97E47" w:rsidRDefault="00A97E47" w:rsidP="00A97E47">
      <w:pPr>
        <w:pStyle w:val="21"/>
        <w:rPr>
          <w:b/>
          <w:sz w:val="22"/>
        </w:rPr>
      </w:pPr>
    </w:p>
    <w:p w:rsidR="00A97E47" w:rsidRDefault="00A97E47" w:rsidP="00A97E47">
      <w:pPr>
        <w:pStyle w:val="a3"/>
        <w:numPr>
          <w:ilvl w:val="0"/>
          <w:numId w:val="1"/>
        </w:numPr>
        <w:tabs>
          <w:tab w:val="left" w:pos="285"/>
        </w:tabs>
        <w:spacing w:after="0"/>
        <w:ind w:left="45" w:firstLine="0"/>
        <w:jc w:val="both"/>
        <w:rPr>
          <w:color w:val="000000"/>
        </w:rPr>
      </w:pPr>
      <w:r>
        <w:rPr>
          <w:color w:val="000000"/>
        </w:rPr>
        <w:t>Установить в 2014-2015 учебном году следующий порядок приема детей в первые классы:</w:t>
      </w:r>
    </w:p>
    <w:p w:rsidR="00A97E47" w:rsidRDefault="00A97E47" w:rsidP="00A97E47">
      <w:pPr>
        <w:pStyle w:val="21"/>
        <w:rPr>
          <w:lang w:eastAsia="ru-RU"/>
        </w:rPr>
      </w:pPr>
      <w:r>
        <w:rPr>
          <w:lang w:eastAsia="ru-RU"/>
        </w:rPr>
        <w:t xml:space="preserve">1.1. </w:t>
      </w:r>
      <w:r w:rsidRPr="002D7648">
        <w:rPr>
          <w:lang w:eastAsia="ru-RU"/>
        </w:rPr>
        <w:t>Прием в первые классы проводить на основании настоящего приказа, Положения о правилах приема, перевода и отчисления обучающихся</w:t>
      </w:r>
      <w:r>
        <w:rPr>
          <w:lang w:eastAsia="ru-RU"/>
        </w:rPr>
        <w:t xml:space="preserve"> </w:t>
      </w:r>
      <w:r w:rsidRPr="00693183">
        <w:t>(утв. приказом от 30.12.2013 г. №249-од)</w:t>
      </w:r>
      <w:r>
        <w:t xml:space="preserve"> </w:t>
      </w:r>
      <w:r w:rsidRPr="002D7648">
        <w:rPr>
          <w:lang w:eastAsia="ru-RU"/>
        </w:rPr>
        <w:t>и СанПиНа 2.4.2. 2821-10.</w:t>
      </w:r>
    </w:p>
    <w:p w:rsidR="00A97E47" w:rsidRDefault="00A97E47" w:rsidP="00A97E47">
      <w:pPr>
        <w:pStyle w:val="21"/>
        <w:rPr>
          <w:lang w:eastAsia="ru-RU"/>
        </w:rPr>
      </w:pPr>
      <w:r>
        <w:rPr>
          <w:lang w:eastAsia="ru-RU"/>
        </w:rPr>
        <w:t xml:space="preserve">1.2. </w:t>
      </w:r>
      <w:proofErr w:type="gramStart"/>
      <w:r>
        <w:rPr>
          <w:color w:val="000000"/>
        </w:rPr>
        <w:t xml:space="preserve">Осуществлять прием  на ступень начального общего образования всех подлежащих обучению детей, проживающих на территории закрепленного за школой микрорайона,  с 1 марта 2014 г. по 31 июля 2014 г., для детей, не зарегистрированных на территории закрепленного за Школой микрорайона - с 1 августа 2014 г. до момента заполнения свободных мест, но не позднее 5 сентября 2014 г.  </w:t>
      </w:r>
      <w:proofErr w:type="gramEnd"/>
    </w:p>
    <w:p w:rsidR="00A97E47" w:rsidRDefault="00A97E47" w:rsidP="00A97E47">
      <w:pPr>
        <w:pStyle w:val="21"/>
        <w:rPr>
          <w:lang w:eastAsia="ru-RU"/>
        </w:rPr>
      </w:pPr>
      <w:r>
        <w:rPr>
          <w:lang w:eastAsia="ru-RU"/>
        </w:rPr>
        <w:t xml:space="preserve">1.3. </w:t>
      </w:r>
      <w:r>
        <w:t>Принимать в первый класс</w:t>
      </w:r>
      <w:r w:rsidRPr="007F066E">
        <w:t xml:space="preserve"> детей  восьмого или седьмого года жизни по усмотрению роди</w:t>
      </w:r>
      <w:r>
        <w:t xml:space="preserve">телей (законных представителей) при условии достижения ребенком </w:t>
      </w:r>
      <w:r w:rsidRPr="007F066E">
        <w:t xml:space="preserve"> к 1 сентября текущего учебного года возраста не менее 6 лет 6 месяцев.</w:t>
      </w:r>
    </w:p>
    <w:p w:rsidR="00A97E47" w:rsidRDefault="00A97E47" w:rsidP="00A97E47">
      <w:pPr>
        <w:pStyle w:val="21"/>
      </w:pPr>
      <w:r>
        <w:rPr>
          <w:lang w:eastAsia="ru-RU"/>
        </w:rPr>
        <w:t xml:space="preserve">1.4. </w:t>
      </w:r>
      <w:r>
        <w:t>Осуществлять п</w:t>
      </w:r>
      <w:r w:rsidRPr="007F066E">
        <w:t>рием детей в первые классы на основании  заявления родителей (законных представителей)</w:t>
      </w:r>
      <w:r>
        <w:t xml:space="preserve"> (приложение 1)</w:t>
      </w:r>
      <w:r w:rsidRPr="007F066E">
        <w:t>,</w:t>
      </w:r>
      <w:r>
        <w:t xml:space="preserve"> свидетельства о рождении ребенка (оригинала и ксерокопии), свидетельства о регистрации ребенка по месту жительства на закрепленной территории.</w:t>
      </w:r>
    </w:p>
    <w:p w:rsidR="00A97E47" w:rsidRDefault="00A97E47" w:rsidP="00A97E47">
      <w:pPr>
        <w:pStyle w:val="a5"/>
        <w:spacing w:before="0" w:after="0"/>
        <w:jc w:val="left"/>
      </w:pPr>
      <w:r w:rsidRPr="00104928">
        <w:t>1.5. Проводить комплектование первых классов на 2014/2015 учебный год в электронном виде через Интернет в АИС «Е-услуги. Образование»</w:t>
      </w:r>
      <w:r>
        <w:t xml:space="preserve"> (в соответствии с </w:t>
      </w:r>
      <w:r w:rsidRPr="00A925EA">
        <w:t>Положением о правилах приёма, перевода и отчисления учащихся МБОУ «СОШ № 12»</w:t>
      </w:r>
      <w:r>
        <w:t>).</w:t>
      </w:r>
    </w:p>
    <w:p w:rsidR="00A97E47" w:rsidRDefault="00A97E47" w:rsidP="00A97E47">
      <w:pPr>
        <w:pStyle w:val="a5"/>
        <w:spacing w:before="0" w:after="0"/>
        <w:jc w:val="left"/>
      </w:pPr>
      <w:r>
        <w:lastRenderedPageBreak/>
        <w:t>Ответственные: Сидякина С.В., сроки с 01.03.2014 г.</w:t>
      </w:r>
    </w:p>
    <w:p w:rsidR="00A97E47" w:rsidRDefault="00A97E47" w:rsidP="00A97E47">
      <w:pPr>
        <w:pStyle w:val="21"/>
      </w:pPr>
      <w:r>
        <w:t>1.6. Для родителей (законных представителей) ребенка, являющегося иностранным гражданином или лицом без гражданства, дополнительным является предъявление заверенных в установленном порядке копий документов, подтверждающих родство заявителя (или законность представления прав обучающегося), право заявителя на пребывание в Российской Федерации.</w:t>
      </w:r>
    </w:p>
    <w:p w:rsidR="00A97E47" w:rsidRDefault="00A97E47" w:rsidP="00A97E47">
      <w:pPr>
        <w:pStyle w:val="21"/>
      </w:pPr>
      <w:r>
        <w:t>1.7.Регистрировать документы, представленные родителями (законными представителями) в журнале приема заявлений в первый класс.</w:t>
      </w:r>
    </w:p>
    <w:p w:rsidR="00A97E47" w:rsidRDefault="00A97E47" w:rsidP="00A97E47">
      <w:pPr>
        <w:pStyle w:val="21"/>
      </w:pPr>
      <w:r>
        <w:t>Ответственные: заместитель директора по УВР Глухова М.Н., секретарь Сидякина С.В.</w:t>
      </w:r>
    </w:p>
    <w:p w:rsidR="00A97E47" w:rsidRDefault="00A97E47" w:rsidP="00A97E47">
      <w:pPr>
        <w:pStyle w:val="21"/>
      </w:pPr>
      <w:r>
        <w:t>1.8.Выдавать справку-подтверждение о получении документов заявителю после регистрации заявлений (приложение 2).</w:t>
      </w:r>
      <w:r w:rsidRPr="00B7731B">
        <w:t xml:space="preserve"> </w:t>
      </w:r>
    </w:p>
    <w:p w:rsidR="00A97E47" w:rsidRDefault="00A97E47" w:rsidP="00A97E47">
      <w:pPr>
        <w:pStyle w:val="21"/>
      </w:pPr>
      <w:r>
        <w:t>Ответственные: заместитель директора по УВР Глухова М.Н., секретарь Сидякина С.В.</w:t>
      </w:r>
    </w:p>
    <w:p w:rsidR="00A97E47" w:rsidRDefault="00A97E47" w:rsidP="00A97E47">
      <w:pPr>
        <w:pStyle w:val="21"/>
      </w:pPr>
    </w:p>
    <w:p w:rsidR="00A97E47" w:rsidRDefault="00A97E47" w:rsidP="00A97E47">
      <w:pPr>
        <w:pStyle w:val="21"/>
      </w:pPr>
      <w:r>
        <w:t>2. Утвердить:</w:t>
      </w:r>
    </w:p>
    <w:p w:rsidR="00A97E47" w:rsidRDefault="00A97E47" w:rsidP="00A97E47">
      <w:pPr>
        <w:pStyle w:val="21"/>
      </w:pPr>
      <w:r>
        <w:t>2.1. Алгоритм учета детей микрорайона школы, подлежащих обучению в 1 классе (приложение 3).</w:t>
      </w:r>
    </w:p>
    <w:p w:rsidR="00A97E47" w:rsidRDefault="00A97E47" w:rsidP="00A97E47">
      <w:pPr>
        <w:pStyle w:val="21"/>
      </w:pPr>
      <w:r>
        <w:t>2.2. График работы приемной комиссии по приему документов в первый класс  (приложение 4).</w:t>
      </w:r>
    </w:p>
    <w:p w:rsidR="00A97E47" w:rsidRDefault="00A97E47" w:rsidP="00A97E47">
      <w:pPr>
        <w:pStyle w:val="a3"/>
        <w:tabs>
          <w:tab w:val="left" w:pos="285"/>
        </w:tabs>
        <w:spacing w:after="0"/>
        <w:ind w:left="0"/>
        <w:jc w:val="both"/>
        <w:rPr>
          <w:color w:val="000000"/>
        </w:rPr>
      </w:pPr>
    </w:p>
    <w:p w:rsidR="00A97E47" w:rsidRDefault="00A97E47" w:rsidP="00A97E47">
      <w:pPr>
        <w:pStyle w:val="a3"/>
        <w:tabs>
          <w:tab w:val="left" w:pos="28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3.Комиссии по приёму в школу (далее – приёмная комиссия) организовать свою деятельность в соответствии с </w:t>
      </w:r>
      <w:r w:rsidRPr="00A43A64">
        <w:rPr>
          <w:color w:val="000000"/>
        </w:rPr>
        <w:t>Положением о приёмной комиссии.</w:t>
      </w:r>
      <w:r>
        <w:rPr>
          <w:color w:val="000000"/>
        </w:rPr>
        <w:t xml:space="preserve"> Деятельность приёмной комиссии оформлять протокольно.</w:t>
      </w:r>
    </w:p>
    <w:p w:rsidR="00A97E47" w:rsidRDefault="00A97E47" w:rsidP="00A97E47">
      <w:pPr>
        <w:pStyle w:val="21"/>
      </w:pPr>
      <w:r>
        <w:t>Ответственные: заместитель директора по УВР Глухова М.Н., секретарь Сидякина С.В.</w:t>
      </w:r>
    </w:p>
    <w:p w:rsidR="00A97E47" w:rsidRDefault="00A97E47" w:rsidP="00A97E47">
      <w:pPr>
        <w:pStyle w:val="a3"/>
        <w:tabs>
          <w:tab w:val="left" w:pos="285"/>
        </w:tabs>
        <w:spacing w:after="0"/>
        <w:ind w:left="0"/>
        <w:jc w:val="both"/>
        <w:rPr>
          <w:color w:val="000000"/>
        </w:rPr>
      </w:pPr>
    </w:p>
    <w:p w:rsidR="00A97E47" w:rsidRDefault="00A97E47" w:rsidP="00A97E47">
      <w:pPr>
        <w:pStyle w:val="a3"/>
        <w:tabs>
          <w:tab w:val="left" w:pos="28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4.Заместителю директора по УВР Глуховой М.Н.:</w:t>
      </w:r>
    </w:p>
    <w:p w:rsidR="00A97E47" w:rsidRPr="00BD54FB" w:rsidRDefault="00A97E47" w:rsidP="00A97E47">
      <w:pPr>
        <w:pStyle w:val="21"/>
        <w:numPr>
          <w:ilvl w:val="1"/>
          <w:numId w:val="2"/>
        </w:numPr>
      </w:pPr>
      <w:r>
        <w:rPr>
          <w:color w:val="000000"/>
        </w:rPr>
        <w:t>Оформлять зачисление детей в первый класс приказом директора школы в течение 7 рабочих дней после приема документов.</w:t>
      </w:r>
    </w:p>
    <w:p w:rsidR="00A97E47" w:rsidRPr="00BD54FB" w:rsidRDefault="00A97E47" w:rsidP="00A97E47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Проводить </w:t>
      </w:r>
      <w:r w:rsidRPr="00BD54FB">
        <w:rPr>
          <w:color w:val="000000"/>
        </w:rPr>
        <w:t>разъяснительную работу с учителями первых классов, а также с родителями (законными представителями) будущих обучающихся о порядке приема в первый класс,</w:t>
      </w:r>
      <w:r>
        <w:rPr>
          <w:color w:val="000000"/>
        </w:rPr>
        <w:t xml:space="preserve"> о порядке комплектования первых классов в электронном виде через интернет в АИС «Е-услуги. </w:t>
      </w:r>
      <w:proofErr w:type="gramStart"/>
      <w:r>
        <w:rPr>
          <w:color w:val="000000"/>
        </w:rPr>
        <w:t>Образование»,</w:t>
      </w:r>
      <w:r w:rsidRPr="00BD54FB">
        <w:rPr>
          <w:color w:val="000000"/>
        </w:rPr>
        <w:t xml:space="preserve"> о создании благоприятных условий для адаптации ребенка к школе, обеспечивающих его дальнейшее развитие, обучение и воспитание, руководствуясь письмами МО РФ «Об организации обучения в первом классе четырехлетней начальной школы» от 25.09.2001 г. №2021/11-13, «Рекомендациями по организации обучения первоклассников в адаптационный период» от 01.10.2001 г. № 01-04/750, </w:t>
      </w:r>
      <w:proofErr w:type="spellStart"/>
      <w:r w:rsidRPr="00BD54FB">
        <w:rPr>
          <w:color w:val="000000"/>
        </w:rPr>
        <w:t>санитарно</w:t>
      </w:r>
      <w:proofErr w:type="spellEnd"/>
      <w:r>
        <w:rPr>
          <w:color w:val="000000"/>
        </w:rPr>
        <w:t xml:space="preserve"> </w:t>
      </w:r>
      <w:r w:rsidRPr="00BD54FB">
        <w:rPr>
          <w:color w:val="000000"/>
        </w:rPr>
        <w:t>- эпидемиологическими правилами и нормативами (</w:t>
      </w:r>
      <w:r>
        <w:rPr>
          <w:color w:val="000000"/>
        </w:rPr>
        <w:t>СанПиНа 2.4.2. 2821-10) (до 31.08.2013 г.)</w:t>
      </w:r>
      <w:proofErr w:type="gramEnd"/>
    </w:p>
    <w:p w:rsidR="00A97E47" w:rsidRDefault="00A97E47" w:rsidP="00A97E47">
      <w:pPr>
        <w:pStyle w:val="a3"/>
        <w:numPr>
          <w:ilvl w:val="1"/>
          <w:numId w:val="2"/>
        </w:numPr>
        <w:tabs>
          <w:tab w:val="left" w:pos="285"/>
        </w:tabs>
        <w:spacing w:after="0"/>
        <w:jc w:val="both"/>
        <w:rPr>
          <w:lang w:eastAsia="ru-RU"/>
        </w:rPr>
      </w:pPr>
      <w:r>
        <w:rPr>
          <w:lang w:eastAsia="ru-RU"/>
        </w:rPr>
        <w:t>Оформить информационный стенд для родителей (законных представителей) будущих первоклассников по вопросам приема детей в первый класс (до 01.03.2014 г.).</w:t>
      </w:r>
    </w:p>
    <w:p w:rsidR="00A97E47" w:rsidRPr="0011786B" w:rsidRDefault="00A97E47" w:rsidP="00A97E47">
      <w:pPr>
        <w:pStyle w:val="a3"/>
        <w:numPr>
          <w:ilvl w:val="1"/>
          <w:numId w:val="2"/>
        </w:numPr>
        <w:tabs>
          <w:tab w:val="left" w:pos="285"/>
        </w:tabs>
        <w:spacing w:after="0"/>
        <w:jc w:val="both"/>
        <w:rPr>
          <w:lang w:eastAsia="ru-RU"/>
        </w:rPr>
      </w:pPr>
      <w:r>
        <w:rPr>
          <w:lang w:eastAsia="ru-RU"/>
        </w:rPr>
        <w:t>Обеспечить наличие на информационном стенде, официальном сайте школы информации о наличии свободных мест в первых классах (до 25 числа каждого месяца).</w:t>
      </w:r>
    </w:p>
    <w:p w:rsidR="00A97E47" w:rsidRDefault="00A97E47" w:rsidP="00A97E47">
      <w:pPr>
        <w:pStyle w:val="a3"/>
        <w:tabs>
          <w:tab w:val="left" w:pos="285"/>
        </w:tabs>
        <w:spacing w:after="0"/>
        <w:ind w:left="45"/>
        <w:jc w:val="both"/>
      </w:pPr>
      <w:r>
        <w:t>4.5</w:t>
      </w:r>
      <w:r w:rsidRPr="00642AAD">
        <w:t>.Определить количество первых классов  на основе банка данных детей 6-8 лет и в соответствии с запросами родителей (законных представителей).</w:t>
      </w:r>
    </w:p>
    <w:p w:rsidR="00A97E47" w:rsidRDefault="00A97E47" w:rsidP="00A97E47">
      <w:pPr>
        <w:pStyle w:val="a3"/>
        <w:tabs>
          <w:tab w:val="left" w:pos="285"/>
        </w:tabs>
        <w:spacing w:after="0"/>
        <w:ind w:left="45"/>
        <w:jc w:val="both"/>
      </w:pPr>
      <w:r>
        <w:t xml:space="preserve">5. Разместить на официальном сайте школы информацию для родителей (законных представителей) по вопросам приема детей в первый класс, информацию о работе </w:t>
      </w:r>
      <w:r w:rsidRPr="002A479B">
        <w:t>АИС «Е-услуги. Образование»</w:t>
      </w:r>
      <w:r>
        <w:t xml:space="preserve">, настоящий приказ. </w:t>
      </w:r>
    </w:p>
    <w:p w:rsidR="00A97E47" w:rsidRPr="00B31129" w:rsidRDefault="00A97E47" w:rsidP="00A97E47">
      <w:pPr>
        <w:pStyle w:val="a3"/>
        <w:tabs>
          <w:tab w:val="left" w:pos="285"/>
        </w:tabs>
        <w:spacing w:after="0"/>
        <w:ind w:left="45"/>
        <w:jc w:val="both"/>
      </w:pPr>
      <w:r>
        <w:t>Ответственная: Скрыленко Е.В., срок до 01.03.2014 г.</w:t>
      </w:r>
    </w:p>
    <w:p w:rsidR="00A97E47" w:rsidRDefault="00A97E47" w:rsidP="00A97E47">
      <w:pPr>
        <w:pStyle w:val="21"/>
        <w:rPr>
          <w:color w:val="000000"/>
        </w:rPr>
      </w:pPr>
      <w:r w:rsidRPr="000B4AA7">
        <w:rPr>
          <w:color w:val="000000"/>
        </w:rPr>
        <w:t xml:space="preserve"> </w:t>
      </w:r>
    </w:p>
    <w:p w:rsidR="00A97E47" w:rsidRDefault="00A97E47" w:rsidP="00A97E47">
      <w:pPr>
        <w:pStyle w:val="21"/>
        <w:rPr>
          <w:color w:val="000000"/>
        </w:rPr>
      </w:pPr>
      <w:r w:rsidRPr="000B4AA7">
        <w:rPr>
          <w:color w:val="000000"/>
        </w:rPr>
        <w:t>6.</w:t>
      </w:r>
      <w:r>
        <w:rPr>
          <w:color w:val="000000"/>
          <w:sz w:val="22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A97E47" w:rsidRDefault="00A97E47" w:rsidP="00A97E47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106045</wp:posOffset>
            </wp:positionV>
            <wp:extent cx="921385" cy="1388745"/>
            <wp:effectExtent l="0" t="0" r="0" b="1905"/>
            <wp:wrapNone/>
            <wp:docPr id="2" name="Рисунок 2" descr="Описание: C:\Users\User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24765</wp:posOffset>
            </wp:positionV>
            <wp:extent cx="1585595" cy="1595755"/>
            <wp:effectExtent l="0" t="0" r="0" b="4445"/>
            <wp:wrapNone/>
            <wp:docPr id="1" name="Рисунок 1" descr="Описание: C:\Users\User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47" w:rsidRDefault="00A97E47" w:rsidP="00A97E47">
      <w:pPr>
        <w:jc w:val="both"/>
        <w:rPr>
          <w:color w:val="000000"/>
        </w:rPr>
      </w:pPr>
    </w:p>
    <w:p w:rsidR="00A97E47" w:rsidRDefault="00A97E47" w:rsidP="00A97E47">
      <w:pPr>
        <w:jc w:val="both"/>
        <w:rPr>
          <w:color w:val="000000"/>
        </w:rPr>
      </w:pPr>
    </w:p>
    <w:p w:rsidR="00A97E47" w:rsidRDefault="00A97E47" w:rsidP="00A97E47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Директор  школы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proofErr w:type="spellStart"/>
      <w:r>
        <w:rPr>
          <w:b/>
          <w:color w:val="000000"/>
        </w:rPr>
        <w:t>И.В.Ращупкина</w:t>
      </w:r>
      <w:proofErr w:type="spellEnd"/>
    </w:p>
    <w:p w:rsidR="00A97E47" w:rsidRDefault="00A97E47" w:rsidP="00A97E47">
      <w:pPr>
        <w:pStyle w:val="21"/>
        <w:rPr>
          <w:b/>
          <w:bCs/>
          <w:color w:val="000000"/>
        </w:rPr>
      </w:pPr>
    </w:p>
    <w:p w:rsidR="00A97E47" w:rsidRDefault="00A97E47" w:rsidP="00A97E47">
      <w:pPr>
        <w:pStyle w:val="21"/>
        <w:ind w:left="6372" w:firstLine="708"/>
        <w:rPr>
          <w:b/>
          <w:i/>
          <w:sz w:val="20"/>
          <w:szCs w:val="20"/>
        </w:rPr>
      </w:pPr>
      <w:r w:rsidRPr="00C47444">
        <w:rPr>
          <w:b/>
          <w:i/>
          <w:sz w:val="20"/>
          <w:szCs w:val="20"/>
        </w:rPr>
        <w:t xml:space="preserve">  </w:t>
      </w:r>
    </w:p>
    <w:p w:rsidR="00A97E47" w:rsidRDefault="00A97E47" w:rsidP="00A97E47">
      <w:pPr>
        <w:pStyle w:val="21"/>
        <w:ind w:left="6372" w:firstLine="708"/>
        <w:rPr>
          <w:b/>
          <w:i/>
          <w:sz w:val="20"/>
          <w:szCs w:val="20"/>
        </w:rPr>
      </w:pPr>
    </w:p>
    <w:p w:rsidR="00A97E47" w:rsidRDefault="00A97E47" w:rsidP="00A97E47">
      <w:pPr>
        <w:pStyle w:val="21"/>
        <w:ind w:left="6372" w:firstLine="708"/>
        <w:rPr>
          <w:b/>
          <w:i/>
          <w:sz w:val="20"/>
          <w:szCs w:val="20"/>
        </w:rPr>
      </w:pPr>
    </w:p>
    <w:p w:rsidR="00A97E47" w:rsidRDefault="00A97E47" w:rsidP="00A97E47">
      <w:pPr>
        <w:pStyle w:val="21"/>
        <w:ind w:left="6372" w:firstLine="708"/>
        <w:rPr>
          <w:b/>
          <w:i/>
          <w:sz w:val="20"/>
          <w:szCs w:val="20"/>
        </w:rPr>
      </w:pPr>
    </w:p>
    <w:p w:rsidR="00785933" w:rsidRDefault="00785933">
      <w:bookmarkStart w:id="0" w:name="_GoBack"/>
      <w:bookmarkEnd w:id="0"/>
    </w:p>
    <w:sectPr w:rsidR="00785933" w:rsidSect="00A97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61CCE"/>
    <w:multiLevelType w:val="multilevel"/>
    <w:tmpl w:val="5F769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7"/>
    <w:rsid w:val="00785933"/>
    <w:rsid w:val="00A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7E47"/>
    <w:pPr>
      <w:jc w:val="both"/>
    </w:pPr>
  </w:style>
  <w:style w:type="paragraph" w:styleId="a3">
    <w:name w:val="Body Text Indent"/>
    <w:basedOn w:val="a"/>
    <w:link w:val="a4"/>
    <w:rsid w:val="00A97E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7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97E47"/>
    <w:pPr>
      <w:spacing w:before="280" w:after="2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7E47"/>
    <w:pPr>
      <w:jc w:val="both"/>
    </w:pPr>
  </w:style>
  <w:style w:type="paragraph" w:styleId="a3">
    <w:name w:val="Body Text Indent"/>
    <w:basedOn w:val="a"/>
    <w:link w:val="a4"/>
    <w:rsid w:val="00A97E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7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97E47"/>
    <w:pPr>
      <w:spacing w:before="280" w:after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5490</Characters>
  <Application>Microsoft Office Word</Application>
  <DocSecurity>0</DocSecurity>
  <Lines>45</Lines>
  <Paragraphs>12</Paragraphs>
  <ScaleCrop>false</ScaleCrop>
  <Company>Company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начальная школа</dc:creator>
  <cp:lastModifiedBy>Зам начальная школа</cp:lastModifiedBy>
  <cp:revision>1</cp:revision>
  <dcterms:created xsi:type="dcterms:W3CDTF">2014-02-26T09:19:00Z</dcterms:created>
  <dcterms:modified xsi:type="dcterms:W3CDTF">2014-02-26T09:21:00Z</dcterms:modified>
</cp:coreProperties>
</file>